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38" w:rsidRPr="00A40317" w:rsidRDefault="003F6038" w:rsidP="00F56D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uk-UA" w:eastAsia="pl-PL"/>
        </w:rPr>
      </w:pPr>
    </w:p>
    <w:p w:rsidR="00A40317" w:rsidRDefault="00A40317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</w:pPr>
    </w:p>
    <w:p w:rsidR="00A40317" w:rsidRDefault="00A40317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</w:pPr>
    </w:p>
    <w:p w:rsidR="003F6038" w:rsidRPr="00A40317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</w:pPr>
      <w:r w:rsidRPr="00A40317"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  <w:t>Переклад з польської мови на українську мову:</w:t>
      </w:r>
    </w:p>
    <w:p w:rsidR="003F6038" w:rsidRPr="00A40317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u w:val="single"/>
          <w:lang w:val="uk-UA" w:eastAsia="pl-PL"/>
        </w:rPr>
      </w:pPr>
    </w:p>
    <w:p w:rsidR="007376E1" w:rsidRPr="00A40317" w:rsidRDefault="000B1B31" w:rsidP="00F56DB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sz w:val="18"/>
          <w:szCs w:val="18"/>
          <w:lang w:val="uk-UA" w:eastAsia="pl-PL"/>
        </w:rPr>
        <w:t>Інформаційна клаузула</w:t>
      </w:r>
      <w:r w:rsidR="007376E1" w:rsidRPr="00A4031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A40317">
        <w:rPr>
          <w:rFonts w:ascii="Times New Roman" w:hAnsi="Times New Roman" w:cs="Times New Roman"/>
          <w:b/>
          <w:sz w:val="18"/>
          <w:szCs w:val="18"/>
          <w:lang w:val="uk-UA"/>
        </w:rPr>
        <w:t>ера PESEL та веденням міністром</w:t>
      </w:r>
      <w:r w:rsidR="007376E1" w:rsidRPr="00A4031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C9514D" w:rsidRPr="00A40317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uk-UA"/>
        </w:rPr>
        <w:t>з питань інформатизації</w:t>
      </w:r>
      <w:r w:rsidR="007376E1" w:rsidRPr="00A40317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реєстру громадян України</w:t>
      </w:r>
    </w:p>
    <w:p w:rsidR="00F56DBD" w:rsidRPr="00A40317" w:rsidRDefault="00F56DBD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Попри те, що Україна перебуває за межами</w:t>
      </w:r>
      <w:r w:rsidR="00C9514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Європейської економічної зони (EOG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) та </w:t>
      </w:r>
      <w:r w:rsidR="00E71BF1" w:rsidRPr="00A40317">
        <w:rPr>
          <w:rFonts w:ascii="Times New Roman" w:hAnsi="Times New Roman" w:cs="Times New Roman"/>
          <w:sz w:val="18"/>
          <w:szCs w:val="18"/>
          <w:lang w:val="uk-UA"/>
        </w:rPr>
        <w:t>Загальний регламент щодо захисту даних (RODO)</w:t>
      </w:r>
      <w:r w:rsidR="00C9514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не застосовується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:rsidR="00F56DBD" w:rsidRPr="00A40317" w:rsidRDefault="00F56DBD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Ознайомтеся з </w:t>
      </w:r>
      <w:r w:rsidR="00E16774" w:rsidRPr="00A40317">
        <w:rPr>
          <w:rFonts w:ascii="Times New Roman" w:hAnsi="Times New Roman" w:cs="Times New Roman"/>
          <w:bCs/>
          <w:sz w:val="18"/>
          <w:szCs w:val="18"/>
          <w:lang w:val="uk-UA" w:eastAsia="pl-PL"/>
        </w:rPr>
        <w:t>Інформаційною клаузулою</w:t>
      </w:r>
      <w:r w:rsidRPr="00A40317">
        <w:rPr>
          <w:rFonts w:ascii="Times New Roman" w:hAnsi="Times New Roman" w:cs="Times New Roman"/>
          <w:bCs/>
          <w:sz w:val="18"/>
          <w:szCs w:val="18"/>
          <w:lang w:val="uk-UA"/>
        </w:rPr>
        <w:t>,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 як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>ій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присвоєнням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номера PESEL та реєстрацією в реєстрі громадян України (правова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підстава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: Закон про допомогу громадянам України у зв’язку з збройни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м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конфлікт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ом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на території цієї країни </w:t>
      </w:r>
      <w:r w:rsidR="00697436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від</w:t>
      </w:r>
      <w:r w:rsidR="00697436" w:rsidRPr="00A40317">
        <w:rPr>
          <w:rFonts w:ascii="Times New Roman" w:hAnsi="Times New Roman" w:cs="Times New Roman"/>
          <w:sz w:val="18"/>
          <w:szCs w:val="18"/>
          <w:lang w:val="pl-PL"/>
        </w:rPr>
        <w:t>)</w:t>
      </w:r>
    </w:p>
    <w:p w:rsidR="005A4013" w:rsidRPr="00A40317" w:rsidRDefault="005A4013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E16774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Що таке номер PESEL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:rsidR="007376E1" w:rsidRPr="00A40317" w:rsidRDefault="005A4013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дат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народження,</w:t>
      </w:r>
    </w:p>
    <w:p w:rsidR="007376E1" w:rsidRPr="00A40317" w:rsidRDefault="007376E1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порядковий номер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376E1" w:rsidRPr="00A40317" w:rsidRDefault="007376E1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позначення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статі, </w:t>
      </w:r>
    </w:p>
    <w:p w:rsidR="007376E1" w:rsidRPr="00A40317" w:rsidRDefault="007376E1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контрольний номер.</w:t>
      </w:r>
    </w:p>
    <w:p w:rsidR="00F56DBD" w:rsidRPr="00A40317" w:rsidRDefault="00F56DBD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Цей номер ідентифікує фізичну особу, наприклад, в 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інформаційних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системах: охорон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и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здоров’я, страхування та освіт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F56DBD" w:rsidRPr="00A40317" w:rsidRDefault="00F56DBD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Що таке реєстр громадян України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Це реєстр, який веде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ться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міністр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ом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відповідальни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за </w:t>
      </w:r>
      <w:r w:rsidR="00C9514D" w:rsidRPr="00A40317">
        <w:rPr>
          <w:rFonts w:ascii="Times New Roman" w:hAnsi="Times New Roman" w:cs="Times New Roman"/>
          <w:sz w:val="18"/>
          <w:szCs w:val="18"/>
          <w:lang w:val="uk-UA"/>
        </w:rPr>
        <w:t>інформатизацію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 У ньому зареєстровані громадяни України: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які в'їхали на територію Республіки Польщ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безпосередньо з</w:t>
      </w:r>
      <w:r w:rsidR="005A4013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території України у зв'язку з військовими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діями, що ведуться на території іншої з цих країн,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яким на </w:t>
      </w:r>
      <w:r w:rsidR="00F0513C" w:rsidRPr="00A40317">
        <w:rPr>
          <w:rFonts w:ascii="Times New Roman" w:hAnsi="Times New Roman" w:cs="Times New Roman"/>
          <w:sz w:val="18"/>
          <w:szCs w:val="18"/>
          <w:lang w:val="uk-UA"/>
        </w:rPr>
        <w:t>підставі заяви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513C" w:rsidRPr="00A40317">
        <w:rPr>
          <w:rFonts w:ascii="Times New Roman" w:hAnsi="Times New Roman" w:cs="Times New Roman"/>
          <w:sz w:val="18"/>
          <w:szCs w:val="18"/>
          <w:lang w:val="uk-UA"/>
        </w:rPr>
        <w:t>присвоєно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номер PESEL.</w:t>
      </w:r>
    </w:p>
    <w:p w:rsidR="00F56DBD" w:rsidRPr="00A40317" w:rsidRDefault="00F56DBD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Хто є </w:t>
      </w:r>
      <w:r w:rsidR="000B1B31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адміністратором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даних</w:t>
      </w:r>
    </w:p>
    <w:p w:rsidR="00F56DBD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Адміністратор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ами є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032CA6" w:rsidRPr="00A40317" w:rsidRDefault="007376E1" w:rsidP="00A40317">
      <w:pPr>
        <w:pStyle w:val="HTML-wstpniesformatowany"/>
        <w:rPr>
          <w:rFonts w:ascii="Times New Roman" w:eastAsia="Times New Roman" w:hAnsi="Times New Roman" w:cs="Times New Roman"/>
          <w:sz w:val="18"/>
          <w:szCs w:val="18"/>
          <w:lang w:val="pl-PL" w:eastAsia="pl-PL" w:bidi="ar-S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1. </w:t>
      </w:r>
      <w:r w:rsidR="00032CA6" w:rsidRPr="00A40317">
        <w:rPr>
          <w:rFonts w:ascii="Times New Roman" w:hAnsi="Times New Roman" w:cs="Times New Roman"/>
          <w:sz w:val="18"/>
          <w:szCs w:val="18"/>
          <w:lang w:val="uk-UA"/>
        </w:rPr>
        <w:t>Б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урмістр</w:t>
      </w:r>
      <w:r w:rsidR="00032CA6" w:rsidRPr="00A40317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Mіста Ярослава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pl-PL" w:eastAsia="pl-PL" w:bidi="ar-SA"/>
        </w:rPr>
        <w:t xml:space="preserve"> 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базується в Ярославській ратуші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pl-PL" w:eastAsia="pl-PL" w:bidi="ar-SA"/>
        </w:rPr>
        <w:t xml:space="preserve">, </w:t>
      </w:r>
      <w:r w:rsidR="00032CA6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Ринек 1, 37-500 Ярослав</w:t>
      </w:r>
    </w:p>
    <w:p w:rsidR="007376E1" w:rsidRPr="00A40317" w:rsidRDefault="007376E1" w:rsidP="00A40317">
      <w:pPr>
        <w:pStyle w:val="HTML-wstpniesformatowany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- в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сфері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реєстрації даних у реєстрі PESEL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2. Міністр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 місцезнаходженням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 Варшаві (00-583) за адресою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Алея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Уяздовське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010E0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(Al. Ujazdowskie)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1/3: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відповідає за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надання</w:t>
      </w:r>
      <w:r w:rsidR="00F0513C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номера PESEL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а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та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кож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ведення та розвиток реєстру PESEL,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веде реєстр громадян України, яким присвоєно номер PESEL.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3. Міністр внутрішніх справ та адміністрації,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 </w:t>
      </w:r>
      <w:r w:rsidR="00C43187" w:rsidRPr="00A40317">
        <w:rPr>
          <w:rFonts w:ascii="Times New Roman" w:hAnsi="Times New Roman" w:cs="Times New Roman"/>
          <w:sz w:val="18"/>
          <w:szCs w:val="18"/>
          <w:lang w:val="uk-UA"/>
        </w:rPr>
        <w:t>місцезнаходженням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у Варшаві (02-591) за адресою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вулиця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Стефана Баторего, 5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(Stefana Batorego)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відповідає за формування єдиних правил поведінки в країні в 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межах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реєстр</w:t>
      </w:r>
      <w:r w:rsidR="000B1B31" w:rsidRPr="00A40317">
        <w:rPr>
          <w:rFonts w:ascii="Times New Roman" w:hAnsi="Times New Roman" w:cs="Times New Roman"/>
          <w:sz w:val="18"/>
          <w:szCs w:val="18"/>
          <w:lang w:val="uk-UA"/>
        </w:rPr>
        <w:t>ації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населення.</w:t>
      </w:r>
    </w:p>
    <w:p w:rsidR="00F56DBD" w:rsidRPr="00A40317" w:rsidRDefault="00F56DBD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0B1B3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Контакт</w:t>
      </w:r>
      <w:r w:rsidR="007376E1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з адміністратором</w:t>
      </w:r>
    </w:p>
    <w:p w:rsidR="007376E1" w:rsidRPr="00A40317" w:rsidRDefault="005010E0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З адміністратором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–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війтом, бурмістром чи мером міста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можна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зв’язатися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письмово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а адрес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ою місцезнаходження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адміністратора.</w:t>
      </w:r>
    </w:p>
    <w:p w:rsidR="00F56DBD" w:rsidRPr="00A40317" w:rsidRDefault="005010E0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адміністратором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– Міністром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Ви можете зв’язатися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електронною поштою: </w:t>
      </w:r>
      <w:r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>sekretariat.dzs@mc.gov.pl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письмово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а адрес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ою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місцезнаходження адміністратора: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Ал</w:t>
      </w:r>
      <w:r w:rsidR="00F56DB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Уяздовське 1/3 </w:t>
      </w:r>
      <w:r w:rsidR="005010E0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(Al. Ujazdowskie)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00-583 Варшава,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за адресою для кореспонденції: вул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иця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Крулевська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27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(Królewska)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00-060 Варшава.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З адміністратором - Міністром внутрішніх справ та адміністрації можна зв'язатися: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електронною поштою: iod@mswia.gov.pl,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за допомогою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>контактн</w:t>
      </w:r>
      <w:r w:rsidR="005010E0"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>ої</w:t>
      </w:r>
      <w:r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 xml:space="preserve"> форм</w:t>
      </w:r>
      <w:r w:rsidR="005010E0" w:rsidRPr="00A40317">
        <w:rPr>
          <w:rFonts w:ascii="Times New Roman" w:hAnsi="Times New Roman" w:cs="Times New Roman"/>
          <w:sz w:val="18"/>
          <w:szCs w:val="18"/>
          <w:u w:val="single"/>
          <w:lang w:val="uk-UA"/>
        </w:rPr>
        <w:t>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письмово </w:t>
      </w:r>
      <w:r w:rsidR="00F0513C" w:rsidRPr="00A40317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а адрес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ою місцезнаходження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адміністратора: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вулиця Стефана Баторего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5, </w:t>
      </w:r>
      <w:r w:rsidR="005010E0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Stefana Batorego</w:t>
      </w:r>
      <w:r w:rsidR="005010E0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02-591 </w:t>
      </w:r>
      <w:r w:rsidR="005010E0" w:rsidRPr="00A40317">
        <w:rPr>
          <w:rFonts w:ascii="Times New Roman" w:hAnsi="Times New Roman" w:cs="Times New Roman"/>
          <w:sz w:val="18"/>
          <w:szCs w:val="18"/>
          <w:lang w:val="uk-UA"/>
        </w:rPr>
        <w:t>Варшава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E16774" w:rsidRPr="00A40317" w:rsidRDefault="00E16774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967D9A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Контакт</w:t>
      </w:r>
      <w:r w:rsidR="007376E1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з 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інспектор</w:t>
      </w:r>
      <w:r w:rsidR="007376E1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із захисту даних</w:t>
      </w:r>
    </w:p>
    <w:p w:rsidR="00B66D79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1. Адміністратор –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11AAB" w:rsidRPr="00A40317">
        <w:rPr>
          <w:rFonts w:ascii="Times New Roman" w:hAnsi="Times New Roman" w:cs="Times New Roman"/>
          <w:sz w:val="18"/>
          <w:szCs w:val="18"/>
          <w:lang w:val="uk-UA"/>
        </w:rPr>
        <w:t>Бурмістр</w:t>
      </w:r>
      <w:r w:rsidR="00811AAB" w:rsidRPr="00A40317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811AAB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Mіста Ярослава</w:t>
      </w:r>
      <w:r w:rsidR="00811AAB" w:rsidRPr="00A40317">
        <w:rPr>
          <w:rFonts w:ascii="Times New Roman" w:eastAsia="Times New Roman" w:hAnsi="Times New Roman" w:cs="Times New Roman"/>
          <w:sz w:val="18"/>
          <w:szCs w:val="18"/>
          <w:lang w:val="pl-PL" w:eastAsia="pl-PL" w:bidi="ar-S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призначив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інспектора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із захисту даних, з яким можна зв’язатися</w:t>
      </w:r>
      <w:r w:rsidR="00B66D79" w:rsidRPr="00A40317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66D79" w:rsidRPr="00A40317">
        <w:rPr>
          <w:rFonts w:ascii="Times New Roman" w:eastAsia="Times New Roman" w:hAnsi="Times New Roman" w:cs="Times New Roman"/>
          <w:sz w:val="18"/>
          <w:szCs w:val="18"/>
          <w:lang w:val="uk-UA" w:eastAsia="pl-PL" w:bidi="ar-SA"/>
        </w:rPr>
        <w:t>в письмовій формі на адресу ми сидимо у адміністратора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2. Адміністратор – Міністр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призначив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інспектора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із захисту даних, </w:t>
      </w:r>
      <w:r w:rsidR="00B66D79" w:rsidRPr="00A40317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з яким Ви можете зв’язатися з усіх питань, пов’язаних з обробкою персональних даних:</w:t>
      </w:r>
    </w:p>
    <w:p w:rsidR="007376E1" w:rsidRPr="00A40317" w:rsidRDefault="00967D9A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письмово за адресою: вулиця Крулевська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27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(Królewska)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00-060 Варшава,</w:t>
      </w:r>
      <w:bookmarkStart w:id="0" w:name="_GoBack"/>
      <w:bookmarkEnd w:id="0"/>
    </w:p>
    <w:p w:rsidR="007376E1" w:rsidRPr="00A40317" w:rsidRDefault="00967D9A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C43187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за допомогою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електронної пошти</w:t>
      </w:r>
      <w:r w:rsidR="007376E1" w:rsidRPr="00A40317">
        <w:rPr>
          <w:rFonts w:ascii="Times New Roman" w:hAnsi="Times New Roman" w:cs="Times New Roman"/>
          <w:sz w:val="18"/>
          <w:szCs w:val="18"/>
          <w:lang w:val="uk-UA"/>
        </w:rPr>
        <w:t>: iod@mc.gov.pl.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інспектора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із захисту даних, з яким можна зв'язатися: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письмово за адресою: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вулиця Стефана Баторего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5 </w:t>
      </w:r>
      <w:r w:rsidR="00967D9A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</w:t>
      </w:r>
      <w:r w:rsidR="00E16774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Stefana Batorego</w:t>
      </w:r>
      <w:r w:rsidR="00967D9A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02-591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Варшава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967D9A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за допомогою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електронно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ї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пошт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за адресою: </w:t>
      </w:r>
      <w:hyperlink r:id="rId4" w:history="1">
        <w:r w:rsidR="00967D9A" w:rsidRPr="00A40317">
          <w:rPr>
            <w:rStyle w:val="Hipercze"/>
            <w:rFonts w:ascii="Times New Roman" w:hAnsi="Times New Roman" w:cs="Times New Roman"/>
            <w:color w:val="auto"/>
            <w:sz w:val="18"/>
            <w:szCs w:val="18"/>
            <w:lang w:val="uk-UA"/>
          </w:rPr>
          <w:t>iod@mswia.gov.pl</w:t>
        </w:r>
      </w:hyperlink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інспекторів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із захисту даних.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Мета обробки та правов</w:t>
      </w:r>
      <w:r w:rsidR="00967D9A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а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підстав</w:t>
      </w:r>
      <w:r w:rsidR="00967D9A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а</w:t>
      </w:r>
    </w:p>
    <w:p w:rsidR="00A40317" w:rsidRDefault="00A40317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0317" w:rsidRDefault="00A40317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Метою обробки даних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війтом, бурмістром чи мером міста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є: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внесення ваших даних до реєстру PESEL,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надання доступу до них в межах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цьо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го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реєстр</w:t>
      </w:r>
      <w:r w:rsidR="00967D9A" w:rsidRPr="00A40317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Метою обробки даних Міністром </w:t>
      </w:r>
      <w:r w:rsidR="00C43187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є:</w:t>
      </w:r>
    </w:p>
    <w:p w:rsidR="00A40317" w:rsidRDefault="00A40317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0317" w:rsidRDefault="00A40317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ведення та розвиток реєстру PESEL,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ведення реєстру громадян України, яким присвоєно номер PESEL,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надання доступу до них в межах цього реєстру.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Метою обробки даних міністром внутрішніх справ та адміністрації є: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нагляд за веденням реєстр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ації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населення на території Республіки Польща.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Правова 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>підстава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: юридичний обов'язок, покладений на адміністратора у зв'язку з конкретним положенням Закону.</w:t>
      </w:r>
    </w:p>
    <w:p w:rsidR="00E16774" w:rsidRPr="00A40317" w:rsidRDefault="00E16774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Одержувачі даних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Одержувачами даних, зібрани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>ми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 реєстрі PESEL, є: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7376E1" w:rsidRPr="00A40317" w:rsidRDefault="007376E1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2. Суб'єкти: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>служби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7376E1" w:rsidRPr="00A40317" w:rsidRDefault="007376E1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особи та організаційні підрозділи, якщо вони виявляють у цьому юридичну зацікавленість;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особи та організаційні підрозділи, якщо вони виявляють </w:t>
      </w:r>
      <w:r w:rsidR="00AE2F1E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фактичну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зацікавленість в отриманні даних, за умови вашої згоди;</w:t>
      </w:r>
    </w:p>
    <w:p w:rsidR="00AE2F1E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організаційні підрозділи </w:t>
      </w:r>
      <w:r w:rsidR="00AE2F1E" w:rsidRPr="00A40317">
        <w:rPr>
          <w:rFonts w:ascii="Times New Roman" w:hAnsi="Times New Roman" w:cs="Times New Roman"/>
          <w:sz w:val="18"/>
          <w:szCs w:val="18"/>
          <w:lang w:val="uk-UA"/>
        </w:rPr>
        <w:t>з метою дослідження, статистики, дослідження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особу, якої ці дані стосуються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них даних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та/або даних про смерть;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суб'єкти, відповідальні за систему електронної ідентифікації</w:t>
      </w:r>
      <w:r w:rsidR="00416F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а також 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16FE1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ті, що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вида</w:t>
      </w:r>
      <w:r w:rsidR="00416FE1" w:rsidRPr="00A40317">
        <w:rPr>
          <w:rFonts w:ascii="Times New Roman" w:hAnsi="Times New Roman" w:cs="Times New Roman"/>
          <w:sz w:val="18"/>
          <w:szCs w:val="18"/>
          <w:lang w:val="uk-UA"/>
        </w:rPr>
        <w:t>ють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засоб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за допомогою якого можна підтвердити свою особу в Інтернеті);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E16774" w:rsidRPr="00A40317" w:rsidRDefault="00E16774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Дані</w:t>
      </w:r>
      <w:r w:rsidR="00E161DC" w:rsidRPr="00A40317">
        <w:rPr>
          <w:rFonts w:ascii="Times New Roman" w:hAnsi="Times New Roman" w:cs="Times New Roman"/>
          <w:sz w:val="18"/>
          <w:szCs w:val="18"/>
          <w:lang w:val="uk-UA"/>
        </w:rPr>
        <w:t>, зазначеним вище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161DC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суб’єктам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надають: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війт, бурмістр  чи мер міста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Міністр </w:t>
      </w:r>
      <w:r w:rsidR="00F0513C" w:rsidRPr="00A40317">
        <w:rPr>
          <w:rStyle w:val="Uwydatnienie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  <w:lang w:val="uk-UA"/>
        </w:rPr>
        <w:t>оцифрування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7640AB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Міністр внутрішніх справ та адміністрації,</w:t>
      </w:r>
    </w:p>
    <w:p w:rsidR="00FB7AF4" w:rsidRPr="00A40317" w:rsidRDefault="00FB7AF4" w:rsidP="00A4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B7AF4" w:rsidRPr="00A40317" w:rsidRDefault="00FB7AF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відповідно до їх власності. </w:t>
      </w:r>
    </w:p>
    <w:p w:rsidR="00E16774" w:rsidRPr="00A40317" w:rsidRDefault="00E1677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Персональні дані, зібрані в реєстрі громадян України, доступні: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Поліці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ї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FB7AF4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Прикордонній службі</w:t>
      </w:r>
      <w:r w:rsidR="007640AB"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Агентств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внутрішньої безпеки,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FB7AF4" w:rsidRPr="00A4031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Агентств</w:t>
      </w:r>
      <w:r w:rsidR="00E161DC" w:rsidRPr="00A4031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і</w:t>
      </w:r>
      <w:r w:rsidR="00FB7AF4" w:rsidRPr="00A40317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розвідки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Служб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військової контррозвідки,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Служб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E1677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військової розвідки,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Центральн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антикорупційн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бюро,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Державн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ій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служб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охорони,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Управлінн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ю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 справах іноземців,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міністр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 питань праці,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міністр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у справах сім'ї,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закладові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соціального страхування,</w:t>
      </w:r>
    </w:p>
    <w:p w:rsidR="007640AB" w:rsidRPr="00A40317" w:rsidRDefault="007640AB" w:rsidP="00A403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орган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>ові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, уповноважен</w:t>
      </w:r>
      <w:r w:rsidR="00FB7AF4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ому </w:t>
      </w:r>
      <w:r w:rsidR="003F6038" w:rsidRPr="00A40317">
        <w:rPr>
          <w:rFonts w:ascii="Times New Roman" w:hAnsi="Times New Roman" w:cs="Times New Roman"/>
          <w:sz w:val="18"/>
          <w:szCs w:val="18"/>
          <w:lang w:val="uk-UA"/>
        </w:rPr>
        <w:t>видавати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сімейні виплати.</w:t>
      </w:r>
    </w:p>
    <w:p w:rsidR="00E16774" w:rsidRPr="00A40317" w:rsidRDefault="00E16774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Як довго будуть зберігатися дані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Дані з реєстру PESEL, а також з реєстру громадян України видалятися не будуть.</w:t>
      </w:r>
    </w:p>
    <w:p w:rsidR="00E16774" w:rsidRPr="00A40317" w:rsidRDefault="00E16774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F56DBD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Ваші</w:t>
      </w:r>
      <w:r w:rsidR="007640AB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права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Ви маєте право:</w:t>
      </w:r>
    </w:p>
    <w:p w:rsidR="007640AB" w:rsidRPr="00A40317" w:rsidRDefault="007640AB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• доступ до ваших даних та даних осіб, над якими ви </w:t>
      </w:r>
      <w:r w:rsidR="00E161DC" w:rsidRPr="00A40317">
        <w:rPr>
          <w:rFonts w:ascii="Times New Roman" w:hAnsi="Times New Roman" w:cs="Times New Roman"/>
          <w:sz w:val="18"/>
          <w:szCs w:val="18"/>
          <w:lang w:val="uk-UA"/>
        </w:rPr>
        <w:t>маєте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 законну опіку (наприклад, дітей),</w:t>
      </w:r>
    </w:p>
    <w:p w:rsidR="007640AB" w:rsidRPr="00A40317" w:rsidRDefault="007640AB" w:rsidP="00A4031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• вимагати їх виправлення.</w:t>
      </w:r>
    </w:p>
    <w:p w:rsidR="00E16774" w:rsidRPr="00A40317" w:rsidRDefault="00E16774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Право пода</w:t>
      </w:r>
      <w:r w:rsidR="00E161DC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вати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скарги до контролюючого органу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иця Ставкі 2, </w:t>
      </w:r>
      <w:r w:rsidR="00F56DBD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(</w:t>
      </w:r>
      <w:r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Stawki</w:t>
      </w:r>
      <w:r w:rsidR="00F56DBD" w:rsidRPr="00A40317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  <w:r w:rsidR="00E161DC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00-193 Варшава.</w:t>
      </w:r>
    </w:p>
    <w:p w:rsidR="00F56DBD" w:rsidRPr="00A40317" w:rsidRDefault="00F56DBD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Джерело </w:t>
      </w:r>
      <w:r w:rsidR="00F56DBD"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походження </w:t>
      </w: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персональних даних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Дані до реєстру PESEL вноситься органом ґміни.</w:t>
      </w: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Дані до реєстру громадян України </w:t>
      </w:r>
      <w:r w:rsidR="00F56DBD"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вносяться 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 xml:space="preserve">органом </w:t>
      </w:r>
      <w:r w:rsidR="00F56DBD" w:rsidRPr="00A40317">
        <w:rPr>
          <w:rFonts w:ascii="Times New Roman" w:hAnsi="Times New Roman" w:cs="Times New Roman"/>
          <w:sz w:val="18"/>
          <w:szCs w:val="18"/>
          <w:lang w:val="uk-UA"/>
        </w:rPr>
        <w:t>гміни</w:t>
      </w:r>
      <w:r w:rsidRPr="00A40317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E16774" w:rsidRPr="00A40317" w:rsidRDefault="00E16774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7640AB" w:rsidRPr="00A40317" w:rsidRDefault="007640AB" w:rsidP="00A4031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b/>
          <w:bCs/>
          <w:sz w:val="18"/>
          <w:szCs w:val="18"/>
          <w:lang w:val="uk-UA"/>
        </w:rPr>
        <w:t>Зобов'язання надати дані</w:t>
      </w:r>
    </w:p>
    <w:p w:rsidR="000051C4" w:rsidRPr="00A40317" w:rsidRDefault="007640AB" w:rsidP="00A4031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40317">
        <w:rPr>
          <w:rFonts w:ascii="Times New Roman" w:hAnsi="Times New Roman" w:cs="Times New Roman"/>
          <w:sz w:val="18"/>
          <w:szCs w:val="18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A40317" w:rsidSect="00A40317">
      <w:pgSz w:w="11906" w:h="16838"/>
      <w:pgMar w:top="0" w:right="1274" w:bottom="284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51C4"/>
    <w:rsid w:val="00032CA6"/>
    <w:rsid w:val="000B1B31"/>
    <w:rsid w:val="002A1DE4"/>
    <w:rsid w:val="003F6038"/>
    <w:rsid w:val="00416FE1"/>
    <w:rsid w:val="005010E0"/>
    <w:rsid w:val="005A4013"/>
    <w:rsid w:val="006419AC"/>
    <w:rsid w:val="00697436"/>
    <w:rsid w:val="007376E1"/>
    <w:rsid w:val="007640AB"/>
    <w:rsid w:val="00811AAB"/>
    <w:rsid w:val="008603EC"/>
    <w:rsid w:val="008B064B"/>
    <w:rsid w:val="0096405D"/>
    <w:rsid w:val="00967D9A"/>
    <w:rsid w:val="00A40317"/>
    <w:rsid w:val="00A50718"/>
    <w:rsid w:val="00AE2F1E"/>
    <w:rsid w:val="00B66D79"/>
    <w:rsid w:val="00B77734"/>
    <w:rsid w:val="00C43187"/>
    <w:rsid w:val="00C9514D"/>
    <w:rsid w:val="00E161DC"/>
    <w:rsid w:val="00E16774"/>
    <w:rsid w:val="00E2703C"/>
    <w:rsid w:val="00E71BF1"/>
    <w:rsid w:val="00F0513C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32C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32CA6"/>
    <w:rPr>
      <w:rFonts w:ascii="Consolas" w:hAnsi="Consola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Agnieszka Myszkowska </cp:lastModifiedBy>
  <cp:revision>7</cp:revision>
  <cp:lastPrinted>2022-03-11T11:02:00Z</cp:lastPrinted>
  <dcterms:created xsi:type="dcterms:W3CDTF">2022-03-15T12:27:00Z</dcterms:created>
  <dcterms:modified xsi:type="dcterms:W3CDTF">2022-03-15T12:38:00Z</dcterms:modified>
</cp:coreProperties>
</file>