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0206"/>
      </w:tblGrid>
      <w:tr w:rsidR="00761F75" w:rsidTr="00287870">
        <w:trPr>
          <w:trHeight w:val="43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00FC9" w:rsidRDefault="00400FC9" w:rsidP="00400FC9">
            <w:pPr>
              <w:spacing w:before="100" w:after="100" w:line="10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Załącznik nr 1 do protokołu z dnia </w:t>
            </w:r>
            <w:r w:rsidR="00163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października 2021</w:t>
            </w:r>
            <w:r w:rsidRPr="007F7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r.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7F7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 czynności obliczania głosów i ustalenia listy projektów,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7F7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które kolejno uzyskały największą liczbę głosów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7F7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ramach Budżetu Obywatelskiego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Gminy Miejskiej Jarosław na 2022</w:t>
            </w:r>
            <w:r w:rsidRPr="007F7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rok</w:t>
            </w:r>
          </w:p>
          <w:p w:rsidR="00761F75" w:rsidRDefault="008B24F1" w:rsidP="00163436">
            <w:pPr>
              <w:spacing w:before="100" w:beforeAutospacing="1" w:after="100" w:afterAutospacing="1"/>
              <w:ind w:left="-675" w:right="459" w:firstLine="675"/>
              <w:jc w:val="center"/>
              <w:outlineLvl w:val="2"/>
              <w:rPr>
                <w:rFonts w:ascii="Caladea" w:eastAsia="Times New Roman" w:hAnsi="Caladea" w:cs="Times New Roman"/>
                <w:b/>
                <w:bCs/>
                <w:sz w:val="48"/>
                <w:szCs w:val="48"/>
                <w:lang w:eastAsia="pl-PL"/>
              </w:rPr>
            </w:pPr>
            <w:r>
              <w:rPr>
                <w:rFonts w:ascii="Caladea" w:eastAsia="Times New Roman" w:hAnsi="Caladea" w:cs="Times New Roman"/>
                <w:b/>
                <w:bCs/>
                <w:sz w:val="48"/>
                <w:szCs w:val="48"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9pt;height:203.35pt">
                  <v:imagedata r:id="rId5" o:title="JBO 2022  34 projekty zwycięskie"/>
                </v:shape>
              </w:pict>
            </w:r>
          </w:p>
        </w:tc>
      </w:tr>
    </w:tbl>
    <w:p w:rsidR="00553A05" w:rsidRPr="00553A05" w:rsidRDefault="00992FF6" w:rsidP="00553A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7870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Jarosł</w:t>
      </w:r>
      <w:r w:rsidR="00B845D5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awski Budżet Obywatelski na 2022</w:t>
      </w:r>
      <w:r w:rsidRPr="00287870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 rok</w:t>
      </w:r>
      <w:r w:rsidR="008A6589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br/>
      </w:r>
    </w:p>
    <w:p w:rsidR="002E0354" w:rsidRPr="00163436" w:rsidRDefault="00400FC9" w:rsidP="001634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8"/>
          <w:szCs w:val="78"/>
          <w:lang w:eastAsia="pl-PL"/>
        </w:rPr>
      </w:pPr>
      <w:r w:rsidRPr="00163436">
        <w:rPr>
          <w:rFonts w:ascii="Times New Roman" w:eastAsia="Times New Roman" w:hAnsi="Times New Roman" w:cs="Times New Roman"/>
          <w:b/>
          <w:bCs/>
          <w:sz w:val="78"/>
          <w:szCs w:val="78"/>
          <w:lang w:eastAsia="pl-PL"/>
        </w:rPr>
        <w:t>WYNIKI GŁOSOWANIA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8222"/>
        <w:gridCol w:w="1134"/>
      </w:tblGrid>
      <w:tr w:rsidR="00761F75" w:rsidTr="00A85A02">
        <w:tc>
          <w:tcPr>
            <w:tcW w:w="568" w:type="dxa"/>
            <w:shd w:val="clear" w:color="auto" w:fill="F7CAAC" w:themeFill="accent2" w:themeFillTint="66"/>
          </w:tcPr>
          <w:p w:rsidR="00761F75" w:rsidRDefault="00761F75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61F75" w:rsidRPr="00BD2FB8" w:rsidRDefault="00761F75" w:rsidP="00261C82">
            <w:pPr>
              <w:pStyle w:val="NormalnyWeb"/>
              <w:rPr>
                <w:b/>
                <w:bCs/>
              </w:rPr>
            </w:pPr>
            <w:r w:rsidRPr="00BD2FB8">
              <w:rPr>
                <w:b/>
                <w:bCs/>
              </w:rPr>
              <w:t>KATEGORIA A</w:t>
            </w:r>
            <w:r w:rsidR="00B845D5" w:rsidRPr="00BD2FB8">
              <w:rPr>
                <w:b/>
                <w:bCs/>
              </w:rPr>
              <w:t>1</w:t>
            </w:r>
            <w:r w:rsidRPr="00BD2FB8">
              <w:rPr>
                <w:b/>
                <w:bCs/>
              </w:rPr>
              <w:t xml:space="preserve"> - </w:t>
            </w:r>
            <w:r w:rsidR="00BD2FB8" w:rsidRPr="00BD2FB8">
              <w:t>projekty inwestycyjne duże, których koszty szacunkowe wynoszą od 40 001 zł do 100 000 zł dotyczące zadań realizowanych w ramach gminnych jednostek organizacyjnych (szkół, przedszkoli, żłobków, instytucji kultury); środki przewidziane do rozdysponowania na tę kategorię wynoszą 200 000 zł</w:t>
            </w:r>
          </w:p>
        </w:tc>
        <w:tc>
          <w:tcPr>
            <w:tcW w:w="1134" w:type="dxa"/>
          </w:tcPr>
          <w:p w:rsidR="00761F75" w:rsidRPr="00BD2FB8" w:rsidRDefault="00FF530C" w:rsidP="00E57DA0">
            <w:pPr>
              <w:pStyle w:val="Normalny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br/>
              <w:t>projekty</w:t>
            </w:r>
          </w:p>
        </w:tc>
      </w:tr>
      <w:tr w:rsidR="00761F75" w:rsidTr="00A85A02">
        <w:tc>
          <w:tcPr>
            <w:tcW w:w="568" w:type="dxa"/>
            <w:shd w:val="clear" w:color="auto" w:fill="C5E0B3" w:themeFill="accent6" w:themeFillTint="66"/>
          </w:tcPr>
          <w:p w:rsidR="00761F75" w:rsidRDefault="00761F75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61F75" w:rsidRPr="00BD2FB8" w:rsidRDefault="00B845D5" w:rsidP="00261C82">
            <w:pPr>
              <w:pStyle w:val="NormalnyWeb"/>
            </w:pPr>
            <w:r w:rsidRPr="00BD2FB8">
              <w:rPr>
                <w:rStyle w:val="Pogrubienie"/>
              </w:rPr>
              <w:t>KATEGORIA A2</w:t>
            </w:r>
            <w:r w:rsidR="00761F75" w:rsidRPr="00BD2FB8">
              <w:rPr>
                <w:rStyle w:val="Pogrubienie"/>
              </w:rPr>
              <w:t xml:space="preserve"> - </w:t>
            </w:r>
            <w:r w:rsidR="00BD2FB8" w:rsidRPr="00BD2FB8">
              <w:t>projekty inwestycyjne duże, których koszty szacunkowe wynoszą od 40 001 zł do 100 000 zł dotyczące zadań realizowanych poza sferą gminnych jednostek organizacyjnych; środki przewidziane do rozdysponowania na tę kategorię wynoszą 300 000 zł</w:t>
            </w:r>
          </w:p>
        </w:tc>
        <w:tc>
          <w:tcPr>
            <w:tcW w:w="1134" w:type="dxa"/>
          </w:tcPr>
          <w:p w:rsidR="00761F75" w:rsidRPr="00BD2FB8" w:rsidRDefault="00A7617B" w:rsidP="00E57DA0">
            <w:pPr>
              <w:pStyle w:val="NormalnyWeb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3</w:t>
            </w:r>
            <w:r w:rsidR="00863095" w:rsidRPr="00BD2FB8">
              <w:rPr>
                <w:rStyle w:val="Pogrubienie"/>
              </w:rPr>
              <w:br/>
            </w:r>
            <w:r>
              <w:rPr>
                <w:rStyle w:val="Pogrubienie"/>
              </w:rPr>
              <w:t>projekty</w:t>
            </w:r>
          </w:p>
        </w:tc>
      </w:tr>
      <w:tr w:rsidR="00761F75" w:rsidTr="00A85A02">
        <w:tc>
          <w:tcPr>
            <w:tcW w:w="568" w:type="dxa"/>
            <w:shd w:val="clear" w:color="auto" w:fill="FFE599" w:themeFill="accent4" w:themeFillTint="66"/>
          </w:tcPr>
          <w:p w:rsidR="00761F75" w:rsidRDefault="00761F75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61F75" w:rsidRPr="00BD2FB8" w:rsidRDefault="00B845D5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2FB8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KATEGORIA B1</w:t>
            </w:r>
            <w:r w:rsidR="00761F75" w:rsidRPr="00BD2FB8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2FB8" w:rsidRPr="00BD2FB8">
              <w:rPr>
                <w:rFonts w:ascii="Times New Roman" w:hAnsi="Times New Roman" w:cs="Times New Roman"/>
                <w:sz w:val="24"/>
                <w:szCs w:val="24"/>
              </w:rPr>
              <w:t>projekty inwestycyjne średnie, których koszty szacunkowe wynoszą od 10 001 zł do 40 000 zł dotyczące zadań realizowanych w ramach gminnych jednostek organizacyjnych (szkół, przedszkoli, żłobków, instytucji kultury); środki przewidziane do rozdysponowania na tę kategorię wynoszą 140 000 zł</w:t>
            </w:r>
          </w:p>
        </w:tc>
        <w:tc>
          <w:tcPr>
            <w:tcW w:w="1134" w:type="dxa"/>
          </w:tcPr>
          <w:p w:rsidR="00761F75" w:rsidRPr="00BD2FB8" w:rsidRDefault="00A7617B" w:rsidP="00E57DA0">
            <w:pPr>
              <w:spacing w:before="100" w:beforeAutospacing="1" w:after="100" w:afterAutospacing="1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3</w:t>
            </w:r>
            <w:r w:rsidR="0003154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projekty</w:t>
            </w:r>
          </w:p>
        </w:tc>
      </w:tr>
      <w:tr w:rsidR="00E47AC1" w:rsidTr="00A85A02">
        <w:tc>
          <w:tcPr>
            <w:tcW w:w="568" w:type="dxa"/>
            <w:shd w:val="clear" w:color="auto" w:fill="BDD6EE" w:themeFill="accent1" w:themeFillTint="66"/>
          </w:tcPr>
          <w:p w:rsidR="00E47AC1" w:rsidRDefault="00E47AC1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E47AC1" w:rsidRPr="00BD2FB8" w:rsidRDefault="00B845D5" w:rsidP="008F0EBD">
            <w:pPr>
              <w:spacing w:before="100" w:beforeAutospacing="1" w:after="100" w:afterAutospacing="1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BD2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B2</w:t>
            </w:r>
            <w:r w:rsidR="00E47AC1" w:rsidRPr="00BD2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BD2FB8" w:rsidRPr="00BD2FB8">
              <w:rPr>
                <w:rFonts w:ascii="Times New Roman" w:hAnsi="Times New Roman" w:cs="Times New Roman"/>
                <w:sz w:val="24"/>
                <w:szCs w:val="24"/>
              </w:rPr>
              <w:t>projekty inwestycyjne średnie, których koszty szacunkowe wynoszą od 10 001 zł do 40 000 zł dotyczące zadań realizowanych poza sferą gminnych jednostek organizacyjnych; środki przewidziane do rozdysponowania na tę kategorię wynoszą 200 000 zł</w:t>
            </w:r>
          </w:p>
        </w:tc>
        <w:tc>
          <w:tcPr>
            <w:tcW w:w="1134" w:type="dxa"/>
          </w:tcPr>
          <w:p w:rsidR="00E47AC1" w:rsidRPr="00BD2FB8" w:rsidRDefault="00A7617B" w:rsidP="00E57DA0">
            <w:pPr>
              <w:spacing w:before="100" w:beforeAutospacing="1" w:after="100" w:afterAutospacing="1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4</w:t>
            </w:r>
            <w:r w:rsidR="0003154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projekty</w:t>
            </w:r>
          </w:p>
        </w:tc>
      </w:tr>
      <w:tr w:rsidR="00E47AC1" w:rsidTr="00A85A02">
        <w:tc>
          <w:tcPr>
            <w:tcW w:w="568" w:type="dxa"/>
            <w:shd w:val="clear" w:color="auto" w:fill="E3C2EA"/>
          </w:tcPr>
          <w:p w:rsidR="00E47AC1" w:rsidRDefault="00E47AC1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E47AC1" w:rsidRPr="00BD2FB8" w:rsidRDefault="00B845D5" w:rsidP="008F0EBD">
            <w:pPr>
              <w:spacing w:before="100" w:beforeAutospacing="1" w:after="100" w:afterAutospacing="1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BD2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C</w:t>
            </w:r>
            <w:r w:rsidR="00E47AC1" w:rsidRPr="00BD2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BD2FB8" w:rsidRPr="00BD2FB8">
              <w:rPr>
                <w:rFonts w:ascii="Times New Roman" w:hAnsi="Times New Roman" w:cs="Times New Roman"/>
                <w:sz w:val="24"/>
                <w:szCs w:val="24"/>
              </w:rPr>
              <w:t>projekty nieinwestycyjne małe,</w:t>
            </w:r>
            <w:r w:rsidR="00BD2FB8" w:rsidRPr="00BD2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2FB8" w:rsidRPr="00BD2FB8">
              <w:rPr>
                <w:rFonts w:ascii="Times New Roman" w:hAnsi="Times New Roman" w:cs="Times New Roman"/>
                <w:sz w:val="24"/>
                <w:szCs w:val="24"/>
              </w:rPr>
              <w:t>których koszty szacunkowe wynoszą do 10 000 zł; środki przewidziane do rozdysponowania na tę kategorię wynoszą 160 000 zł</w:t>
            </w:r>
          </w:p>
        </w:tc>
        <w:tc>
          <w:tcPr>
            <w:tcW w:w="1134" w:type="dxa"/>
          </w:tcPr>
          <w:p w:rsidR="00E47AC1" w:rsidRPr="00BD2FB8" w:rsidRDefault="00A7617B" w:rsidP="00E57DA0">
            <w:pPr>
              <w:spacing w:before="100" w:beforeAutospacing="1" w:after="100" w:afterAutospacing="1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22</w:t>
            </w:r>
            <w:r w:rsidR="0003154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projekty</w:t>
            </w:r>
          </w:p>
        </w:tc>
      </w:tr>
    </w:tbl>
    <w:p w:rsidR="00E47AC1" w:rsidRPr="00A85A02" w:rsidRDefault="00E47AC1" w:rsidP="001634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5A02">
        <w:rPr>
          <w:rFonts w:ascii="Times New Roman" w:hAnsi="Times New Roman" w:cs="Times New Roman"/>
          <w:b/>
          <w:bCs/>
          <w:sz w:val="36"/>
          <w:szCs w:val="36"/>
        </w:rPr>
        <w:lastRenderedPageBreak/>
        <w:t>KATEGORIA A</w:t>
      </w:r>
      <w:r w:rsidR="00B845D5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410"/>
        <w:gridCol w:w="1276"/>
        <w:gridCol w:w="1701"/>
      </w:tblGrid>
      <w:tr w:rsidR="00400FC9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400FC9" w:rsidRPr="00094C44" w:rsidRDefault="00400FC9" w:rsidP="00391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KOD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400FC9" w:rsidRPr="00A85A02" w:rsidRDefault="00400FC9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TYTUŁ PROJEKTU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400FC9" w:rsidRPr="00A85A02" w:rsidRDefault="00400FC9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400FC9" w:rsidRPr="00A85A02" w:rsidRDefault="00400FC9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400FC9" w:rsidRPr="00A85A02" w:rsidRDefault="00400FC9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GŁOSÓW WAŻNYCH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04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P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Ogrodzenie szkolne od ul. Kraszewskiego 39 – wymiana ogrodzenia przy Szkole Podstawowej nr 11 z Oddziałami Integracyjnymi w Jarosławiu od ul. Kraszewskiego 39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P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Magdalena Makowska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Pr="00CF74CE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32A6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32A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1081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01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P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Ciepło w szkole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P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Olaf Pokrywka, </w:t>
            </w: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Grażyna Sobczuk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Pr="00CF74CE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7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32A6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32A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1019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03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Nowoczesna przestrzeń edukacyjna – funkcjonalne wyposażenie meblowe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Anna Nalepa-Portas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7617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844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05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Wymiana kotłów gazowych w budynku Szkoły Podstawowej nr 6 im. ks. Piotra Skargi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Magdalena Bochniak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7617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541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07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Bezpieczne i kolorowe place zabaw przy szkołach podstawowych nr 7 i 9 w Jarosławiu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Aab</w:t>
            </w:r>
            <w:proofErr w:type="spellEnd"/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7617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433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08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Zakątek Edukacyjno-Sensoryczny w Miejskim Przedszkolu Nr 12 w Jarosławiu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Beata Jusięga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99 681,84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7617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194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06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doświadczania świata – sala terapeutyczna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Gabriela Piętnik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7617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180</w:t>
            </w:r>
          </w:p>
        </w:tc>
      </w:tr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F7CAAC" w:themeFill="accent2" w:themeFillTint="66"/>
          </w:tcPr>
          <w:p w:rsidR="00CF74CE" w:rsidRPr="00094C44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A1 02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Modernizacja i rozbudowa placu zabaw wraz z siłownią plenerową na osiedlu Kombatantów w Jarosławiu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Marcin Maciałek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CF74CE" w:rsidRPr="00A85A02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CF74CE" w:rsidRPr="00A7617B" w:rsidRDefault="00CF74CE" w:rsidP="00CF74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82</w:t>
            </w:r>
          </w:p>
        </w:tc>
      </w:tr>
    </w:tbl>
    <w:p w:rsidR="00084467" w:rsidRPr="00A85A02" w:rsidRDefault="00617714" w:rsidP="00A85A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KATEGORIA A</w:t>
      </w:r>
      <w:r w:rsidR="00B845D5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410"/>
        <w:gridCol w:w="1276"/>
        <w:gridCol w:w="1701"/>
      </w:tblGrid>
      <w:tr w:rsidR="00CF74CE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CF74CE" w:rsidRPr="00094C44" w:rsidRDefault="00CF74CE" w:rsidP="00391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KOD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CF74CE" w:rsidRPr="00A85A02" w:rsidRDefault="00CF74CE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TYTUŁ PROJEKTU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CF74CE" w:rsidRPr="00A85A02" w:rsidRDefault="00CF74CE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CF74CE" w:rsidRPr="00A85A02" w:rsidRDefault="00CF74CE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CF74CE" w:rsidRPr="00A85A02" w:rsidRDefault="00CF74CE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GŁOSÓW WAŻNYCH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06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Skatepark Jarosław – nowa przestrzeń dla sportu i rekreacji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Magdalena </w:t>
            </w: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Szumiło-Kulczycka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32A6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32A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1 679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04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Czarno-niebieska loża VIP na stadionie ul. Bandurskiego 2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Gracjan Dziukiewicz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32A6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32A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573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07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Przebudowa ul. Piastów w Jarosławiu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Grażyna Strzelec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031544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32A6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32A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533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094C44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01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Budowa placu zabaw i strefy aktywności ruchowej dla dzieci i dorosłych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Wiesław Strzępek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</w:t>
            </w:r>
            <w:r w:rsidRPr="00A8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7617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155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08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Sportowe boisko dla dzieci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Jacek Sołowij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99 000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7617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123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05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Zielona i innowacyjna strefa rekreacji w Dzielnicy nr 5 – etap II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Rafał Młynarski, Sebastian Kogut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7617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68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02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Mobilny pumptrack miejski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Jakub Bukowski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7617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40</w:t>
            </w:r>
          </w:p>
        </w:tc>
      </w:tr>
      <w:tr w:rsidR="00F00446" w:rsidRPr="00A85A02" w:rsidTr="00A32A6B">
        <w:trPr>
          <w:trHeight w:val="323"/>
        </w:trPr>
        <w:tc>
          <w:tcPr>
            <w:tcW w:w="1135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</w:t>
            </w: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03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Czarno-niebieskie boksy i bramki na stadionie przy ul. Bandurskiego 2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Gracjan Dziukiewicz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F00446" w:rsidRPr="00A85A02" w:rsidRDefault="00F00446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100 000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F00446" w:rsidRPr="00A7617B" w:rsidRDefault="00A32A6B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6</w:t>
            </w:r>
          </w:p>
        </w:tc>
      </w:tr>
    </w:tbl>
    <w:p w:rsidR="00084467" w:rsidRPr="00B061BA" w:rsidRDefault="00B845D5" w:rsidP="0095314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061BA">
        <w:rPr>
          <w:rFonts w:ascii="Times New Roman" w:hAnsi="Times New Roman" w:cs="Times New Roman"/>
          <w:b/>
          <w:bCs/>
          <w:sz w:val="40"/>
          <w:szCs w:val="40"/>
        </w:rPr>
        <w:lastRenderedPageBreak/>
        <w:t>KATEGORIA B1</w:t>
      </w: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410"/>
        <w:gridCol w:w="1276"/>
        <w:gridCol w:w="1843"/>
      </w:tblGrid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Pr="00094C44" w:rsidRDefault="00FF530C" w:rsidP="00391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KOD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TYTUŁ PROJEKTU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GŁOSÓW WAŻNYCH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08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Zieleń dla zdrowia, estetyka dla oka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Magdalena Makowska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031544" w:rsidRDefault="00C906BE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1076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Pr="00A85A02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04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multimediami w lepszą przyszłość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Nalepa-Portas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031544" w:rsidRDefault="00C906BE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834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Pr="00A85A02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03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Aktywny przedszkolak w bezpiecznej przestrzeni w Miejskim Przedszkolu nr 8 Montessori w Jarosławiu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Agnieszka Molter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031544" w:rsidRDefault="00FF530C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031544" w:rsidRDefault="00C906BE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698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07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Wakacyjny zakątek gier i zabaw sportowych pod dachem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Ewa Mroczka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596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09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Modernizacja drogi wewnętrznej na terenie Szkoły Podstawowej nr 6 im. ks. Piotra Skargi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Magdalena Bochniak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537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Pr="00A85A02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02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A85A02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Skwerek dobrego nastroju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A85A02" w:rsidRDefault="00FF530C" w:rsidP="00F00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Renata Szpunar-Andrejko, Anna Pytel, Ewelina Szkoła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A85A02" w:rsidRDefault="00FF530C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F004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508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12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Przygotowanie kotłowni w zabytkowym budynku dawnego Kolegium Jezuickiego (plac ks. Piotra Skargi 1)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Marian Bocho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497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17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Kolorowe szatnie w Szkole Podstawowej nr 7 im. ks. Stanisława Staszica w Jarosławiu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Zenon Skrzypek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430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06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Remont boiska wielofunkcyjnego na obiekcie „Orlik 2021”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Wojciech Popczyński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324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01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 sal dydaktycznych w nowe meble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Monika Golba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319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15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Mali Architekci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Barbara Solecka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265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16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Bezpieczny żłobek i przedszkole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Izabela Pańko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13 000 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245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05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Interaktywne Przedszkole Brzechwy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Jolanta Szewczyk, Małgorzata Sikorska, Małgorzata Budzińska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163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13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Przedszkolak w świecie komputerów (kodujemy na tablicy interaktywnej)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Gabriela Piętnik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160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18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Bezpieczeństwo i Edukacja Przyszłości Przedszkolaków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Beata Jusięga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96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14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Kodowanie super sprawa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Małgorzata Głogowska-Jucha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53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10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Cyfrowe przedszkole 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Sylwia Nowak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38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B1 11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Pracownie informatyczne w Szkole Podstawowej nr 2 wraz z pracownią robotyki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Sebastian Kogut, Rafał Młynarski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31</w:t>
            </w:r>
          </w:p>
        </w:tc>
      </w:tr>
    </w:tbl>
    <w:p w:rsidR="00163436" w:rsidRDefault="00163436" w:rsidP="00094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84467" w:rsidRPr="00A85A02" w:rsidRDefault="00B845D5" w:rsidP="00094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KATEGORIA B2</w:t>
      </w: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410"/>
        <w:gridCol w:w="1276"/>
        <w:gridCol w:w="1843"/>
      </w:tblGrid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Pr="00094C44" w:rsidRDefault="00FF530C" w:rsidP="00391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KOD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TYTUŁ PROJEKTU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A85A02" w:rsidRDefault="00FF530C" w:rsidP="00391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GŁOSÓW WAŻNYCH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B2 02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Czarno-niebieskie bramki na stadionie przy ul. Bandurskiego 2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Gracjan Dziukiewicz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564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B2 06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Siłownia zewnętrza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Maria Cielęca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288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B2 01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Rozbudowa ogólnodostępnego placu treningowego. Street Workout w Jarosławiu sposobem na aktywność dla wszystkich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Wojciech Hanas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38 745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134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B2 04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obelisku poświęconego pamięci Ferdynanda Wenzla – fundatora jarosławskich plant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Elżbieta Tarkowska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128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B2 03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Przebudowa drogi wewnętrznej łączącej ulice Pruchnicką z Popiela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Grażyna Strzelec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Pr="00A7617B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90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BDD6EE" w:themeFill="accent1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B2 05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Piłkarski Jarosław – zakup sprzętu sportowego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Jacek Sołowij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40 000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F530C" w:rsidRPr="00A7617B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61</w:t>
            </w:r>
          </w:p>
        </w:tc>
      </w:tr>
    </w:tbl>
    <w:p w:rsidR="000D459C" w:rsidRDefault="000D459C" w:rsidP="00094C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7870" w:rsidRPr="00A85A02" w:rsidRDefault="00B845D5" w:rsidP="00553A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KATEGORIA C</w:t>
      </w: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410"/>
        <w:gridCol w:w="1276"/>
        <w:gridCol w:w="1843"/>
      </w:tblGrid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Pr="00094C44" w:rsidRDefault="00FF530C" w:rsidP="008F0E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94C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KOD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261C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TYTUŁ PROJEKTU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261C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261C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1843" w:type="dxa"/>
            <w:shd w:val="clear" w:color="auto" w:fill="E3C2EA"/>
          </w:tcPr>
          <w:p w:rsidR="00FF530C" w:rsidRPr="00A85A02" w:rsidRDefault="00FF530C" w:rsidP="00261C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GŁOSÓW WAŻNYCH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009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Piłka w grze – organizacja dwóch imprez sportowych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Magdalena Makowska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1065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006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 miejscem aktywności dla wszystkich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Anna Nalepa-Portas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807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024</w:t>
            </w:r>
          </w:p>
        </w:tc>
        <w:tc>
          <w:tcPr>
            <w:tcW w:w="41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Kto koduje, ten umysł trenuje</w:t>
            </w:r>
          </w:p>
        </w:tc>
        <w:tc>
          <w:tcPr>
            <w:tcW w:w="24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Beata Wójcik</w:t>
            </w:r>
          </w:p>
        </w:tc>
        <w:tc>
          <w:tcPr>
            <w:tcW w:w="1276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742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025</w:t>
            </w:r>
          </w:p>
        </w:tc>
        <w:tc>
          <w:tcPr>
            <w:tcW w:w="41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Poczekalnia pod chmurką</w:t>
            </w:r>
          </w:p>
        </w:tc>
        <w:tc>
          <w:tcPr>
            <w:tcW w:w="24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Mariusz Wojtowicz</w:t>
            </w:r>
          </w:p>
        </w:tc>
        <w:tc>
          <w:tcPr>
            <w:tcW w:w="1276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604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021</w:t>
            </w:r>
          </w:p>
        </w:tc>
        <w:tc>
          <w:tcPr>
            <w:tcW w:w="41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Multimedialny świat przedszkolaka</w:t>
            </w:r>
          </w:p>
        </w:tc>
        <w:tc>
          <w:tcPr>
            <w:tcW w:w="24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Anna Nakonieczny</w:t>
            </w:r>
          </w:p>
        </w:tc>
        <w:tc>
          <w:tcPr>
            <w:tcW w:w="1276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489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018</w:t>
            </w:r>
          </w:p>
        </w:tc>
        <w:tc>
          <w:tcPr>
            <w:tcW w:w="41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Forum Wychowawcze „Wspólna Troska”</w:t>
            </w:r>
          </w:p>
        </w:tc>
        <w:tc>
          <w:tcPr>
            <w:tcW w:w="2410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Marian Bocho</w:t>
            </w:r>
          </w:p>
        </w:tc>
        <w:tc>
          <w:tcPr>
            <w:tcW w:w="1276" w:type="dxa"/>
            <w:shd w:val="clear" w:color="auto" w:fill="E3C2EA"/>
          </w:tcPr>
          <w:p w:rsidR="00FF530C" w:rsidRDefault="00FF530C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3D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468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022</w:t>
            </w:r>
          </w:p>
        </w:tc>
        <w:tc>
          <w:tcPr>
            <w:tcW w:w="4110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Organizacja V Jarosławskiego Konkursu Budowy i Programowania Robotów „Mój Robot 2022”</w:t>
            </w:r>
          </w:p>
        </w:tc>
        <w:tc>
          <w:tcPr>
            <w:tcW w:w="2410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Anna Zielińska</w:t>
            </w:r>
          </w:p>
        </w:tc>
        <w:tc>
          <w:tcPr>
            <w:tcW w:w="1276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430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005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Sportowy Dzień Dziecka w Jedynce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Olaf Pokrywka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356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001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Magiczny dywan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Monika Golba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8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313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004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Jarosławski Piknik Country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Jarosław Litwiak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271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007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 Skrzata do Mistrza Świata – Ogólnopolski Turniej Piłkarski dla Dzieci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Kamil Dziukiewicz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209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lastRenderedPageBreak/>
              <w:t>C 019</w:t>
            </w:r>
          </w:p>
        </w:tc>
        <w:tc>
          <w:tcPr>
            <w:tcW w:w="4110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Piknik dla mieszkańców Jarosławia zorganizowany na terenie Dzielnicy nr 4 – plac zabaw, ul. Orkana w Jarosławiu</w:t>
            </w:r>
          </w:p>
        </w:tc>
        <w:tc>
          <w:tcPr>
            <w:tcW w:w="2410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Grażyna Strzelec</w:t>
            </w:r>
          </w:p>
        </w:tc>
        <w:tc>
          <w:tcPr>
            <w:tcW w:w="1276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9 000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186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003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Zielony teren wokół przedszkola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Teresa Karcińska, Agnieszka Szkoła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176</w:t>
            </w:r>
          </w:p>
        </w:tc>
      </w:tr>
      <w:tr w:rsidR="00FF530C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FF530C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008</w:t>
            </w:r>
          </w:p>
        </w:tc>
        <w:tc>
          <w:tcPr>
            <w:tcW w:w="41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Finałowy Turniej Piłki Nożnej – wydeptanym szlakiem Bogdana Zająca</w:t>
            </w:r>
          </w:p>
        </w:tc>
        <w:tc>
          <w:tcPr>
            <w:tcW w:w="2410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Kamil Dziukiewicz</w:t>
            </w:r>
          </w:p>
        </w:tc>
        <w:tc>
          <w:tcPr>
            <w:tcW w:w="1276" w:type="dxa"/>
            <w:shd w:val="clear" w:color="auto" w:fill="E3C2EA"/>
          </w:tcPr>
          <w:p w:rsidR="00FF530C" w:rsidRPr="00A85A02" w:rsidRDefault="00FF530C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FF530C" w:rsidRPr="00031544" w:rsidRDefault="00C906BE" w:rsidP="00672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175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020</w:t>
            </w:r>
          </w:p>
        </w:tc>
        <w:tc>
          <w:tcPr>
            <w:tcW w:w="41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Magiczny dywan</w:t>
            </w:r>
          </w:p>
        </w:tc>
        <w:tc>
          <w:tcPr>
            <w:tcW w:w="24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Gabriela Piętnik</w:t>
            </w:r>
          </w:p>
        </w:tc>
        <w:tc>
          <w:tcPr>
            <w:tcW w:w="1276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164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013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Uaktywnienie fizyczne dzieci po nauczaniu zdalnym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Wojciech Popczyński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164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012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Wieczorny Bieg Mikołajkowy dla dzieci i Bieg „Policz się z cukrzycą” w Jarosławiu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Grzegorz Tarnowski, Jacek Maślanka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163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011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Czarno-Niebieski Ogólnopolski Turniej Piłkarski Trampkarzy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Gracjan Dziukiewicz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131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026</w:t>
            </w:r>
          </w:p>
        </w:tc>
        <w:tc>
          <w:tcPr>
            <w:tcW w:w="41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My się myszki nie boimy – w kodowanie się bawimy</w:t>
            </w:r>
          </w:p>
        </w:tc>
        <w:tc>
          <w:tcPr>
            <w:tcW w:w="24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Marzena Gilarska</w:t>
            </w:r>
          </w:p>
        </w:tc>
        <w:tc>
          <w:tcPr>
            <w:tcW w:w="1276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96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010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Czarno-Niebieski Ogólnopolski Turniej Piłkarski Juniorów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Gracjan Dziukiewicz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94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016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Bezpieczne lato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Elżbieta Kopeć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86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014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Rodzinne miejsce uśmiechu w Jarosławiu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Wojciech Hanas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031544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315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84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002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Cykl wykładów dla rodziców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Jolanta Zakrzewska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9 999</w:t>
            </w:r>
          </w:p>
        </w:tc>
        <w:tc>
          <w:tcPr>
            <w:tcW w:w="1843" w:type="dxa"/>
            <w:shd w:val="clear" w:color="auto" w:fill="E3C2EA"/>
          </w:tcPr>
          <w:p w:rsidR="007311A3" w:rsidRPr="00A7617B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78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023</w:t>
            </w:r>
          </w:p>
        </w:tc>
        <w:tc>
          <w:tcPr>
            <w:tcW w:w="41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Piłkarski Jarosław – wydarzenie sportowe</w:t>
            </w:r>
          </w:p>
        </w:tc>
        <w:tc>
          <w:tcPr>
            <w:tcW w:w="24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Jacek Sołowij </w:t>
            </w:r>
          </w:p>
        </w:tc>
        <w:tc>
          <w:tcPr>
            <w:tcW w:w="1276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A7617B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66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017</w:t>
            </w:r>
          </w:p>
        </w:tc>
        <w:tc>
          <w:tcPr>
            <w:tcW w:w="41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Piknik rodzinny w Dzielnicy nr 5</w:t>
            </w:r>
          </w:p>
        </w:tc>
        <w:tc>
          <w:tcPr>
            <w:tcW w:w="24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Rafał Młynarski, Sebastian Kogut</w:t>
            </w:r>
          </w:p>
        </w:tc>
        <w:tc>
          <w:tcPr>
            <w:tcW w:w="1276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A7617B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23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015</w:t>
            </w:r>
          </w:p>
        </w:tc>
        <w:tc>
          <w:tcPr>
            <w:tcW w:w="41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Międzyszkolny Turniej Piłkarski</w:t>
            </w:r>
          </w:p>
        </w:tc>
        <w:tc>
          <w:tcPr>
            <w:tcW w:w="2410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Sebastian Kogut, Rafał Młynarski</w:t>
            </w:r>
          </w:p>
        </w:tc>
        <w:tc>
          <w:tcPr>
            <w:tcW w:w="1276" w:type="dxa"/>
            <w:shd w:val="clear" w:color="auto" w:fill="E3C2EA"/>
          </w:tcPr>
          <w:p w:rsidR="007311A3" w:rsidRPr="00A85A02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A7617B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7</w:t>
            </w:r>
          </w:p>
        </w:tc>
      </w:tr>
      <w:tr w:rsidR="007311A3" w:rsidRPr="00A85A02" w:rsidTr="00FF530C">
        <w:trPr>
          <w:trHeight w:val="323"/>
        </w:trPr>
        <w:tc>
          <w:tcPr>
            <w:tcW w:w="1135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C 027</w:t>
            </w:r>
          </w:p>
        </w:tc>
        <w:tc>
          <w:tcPr>
            <w:tcW w:w="41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Mistrzostwa Polski w Grapplingu</w:t>
            </w:r>
          </w:p>
        </w:tc>
        <w:tc>
          <w:tcPr>
            <w:tcW w:w="2410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Marcin Kulikowski</w:t>
            </w:r>
          </w:p>
        </w:tc>
        <w:tc>
          <w:tcPr>
            <w:tcW w:w="1276" w:type="dxa"/>
            <w:shd w:val="clear" w:color="auto" w:fill="E3C2EA"/>
          </w:tcPr>
          <w:p w:rsidR="007311A3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1843" w:type="dxa"/>
            <w:shd w:val="clear" w:color="auto" w:fill="E3C2EA"/>
          </w:tcPr>
          <w:p w:rsidR="007311A3" w:rsidRPr="00A7617B" w:rsidRDefault="007311A3" w:rsidP="007311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A761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2</w:t>
            </w:r>
          </w:p>
        </w:tc>
      </w:tr>
    </w:tbl>
    <w:p w:rsidR="006F6A70" w:rsidRDefault="006F6A70">
      <w:pPr>
        <w:rPr>
          <w:rFonts w:ascii="Times New Roman" w:hAnsi="Times New Roman" w:cs="Times New Roman"/>
        </w:rPr>
      </w:pPr>
    </w:p>
    <w:p w:rsidR="00163436" w:rsidRPr="00163436" w:rsidRDefault="00094C44" w:rsidP="00E50B7C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NewRomanPSMT" w:hAnsi="TimesNewRomanPSMT" w:cs="TimesNewRomanPSMT"/>
        </w:rPr>
      </w:pPr>
      <w:r w:rsidRPr="00163436">
        <w:rPr>
          <w:rFonts w:ascii="TimesNewRomanPSMT" w:hAnsi="TimesNewRomanPSMT" w:cs="TimesNewRomanPSMT"/>
        </w:rPr>
        <w:t>Głosujący m</w:t>
      </w:r>
      <w:r w:rsidR="00672689" w:rsidRPr="00163436">
        <w:rPr>
          <w:rFonts w:ascii="TimesNewRomanPSMT" w:hAnsi="TimesNewRomanPSMT" w:cs="TimesNewRomanPSMT"/>
        </w:rPr>
        <w:t>ógł</w:t>
      </w:r>
      <w:r w:rsidRPr="00163436">
        <w:rPr>
          <w:rFonts w:ascii="TimesNewRomanPSMT" w:hAnsi="TimesNewRomanPSMT" w:cs="TimesNewRomanPSMT"/>
        </w:rPr>
        <w:t xml:space="preserve"> dokonać wyboru jednego projektu dopuszczonego do gł</w:t>
      </w:r>
      <w:r w:rsidR="000D459C" w:rsidRPr="00163436">
        <w:rPr>
          <w:rFonts w:ascii="TimesNewRomanPSMT" w:hAnsi="TimesNewRomanPSMT" w:cs="TimesNewRomanPSMT"/>
        </w:rPr>
        <w:t xml:space="preserve">osowania </w:t>
      </w:r>
      <w:r w:rsidR="0005785F">
        <w:rPr>
          <w:rFonts w:ascii="TimesNewRomanPSMT" w:hAnsi="TimesNewRomanPSMT" w:cs="TimesNewRomanPSMT"/>
        </w:rPr>
        <w:t xml:space="preserve">w kategoriach </w:t>
      </w:r>
      <w:r w:rsidR="0005785F">
        <w:rPr>
          <w:rFonts w:ascii="TimesNewRomanPSMT" w:hAnsi="TimesNewRomanPSMT" w:cs="TimesNewRomanPSMT"/>
        </w:rPr>
        <w:br/>
        <w:t>A</w:t>
      </w:r>
      <w:r w:rsidRPr="00163436">
        <w:rPr>
          <w:rFonts w:ascii="TimesNewRomanPSMT" w:hAnsi="TimesNewRomanPSMT" w:cs="TimesNewRomanPSMT"/>
        </w:rPr>
        <w:t>1 i A2, jednego w kategoriach B1 i B2, a także jednego w kategorii C.</w:t>
      </w:r>
      <w:r w:rsidR="00DA0797">
        <w:rPr>
          <w:rFonts w:ascii="TimesNewRomanPSMT" w:hAnsi="TimesNewRomanPSMT" w:cs="TimesNewRomanPSMT"/>
        </w:rPr>
        <w:t xml:space="preserve"> </w:t>
      </w:r>
      <w:r w:rsidR="00163436" w:rsidRPr="00163436">
        <w:rPr>
          <w:rFonts w:ascii="TimesNewRomanPSMT" w:hAnsi="TimesNewRomanPSMT" w:cs="TimesNewRomanPSMT"/>
        </w:rPr>
        <w:t>W przypadku wybrania przez tego samego głosującego więcej niż</w:t>
      </w:r>
      <w:r w:rsidR="00DA0797">
        <w:rPr>
          <w:rFonts w:ascii="TimesNewRomanPSMT" w:hAnsi="TimesNewRomanPSMT" w:cs="TimesNewRomanPSMT"/>
        </w:rPr>
        <w:t xml:space="preserve"> jednego projektu </w:t>
      </w:r>
      <w:r w:rsidR="00163436" w:rsidRPr="00163436">
        <w:rPr>
          <w:rFonts w:ascii="TimesNewRomanPSMT" w:hAnsi="TimesNewRomanPSMT" w:cs="TimesNewRomanPSMT"/>
        </w:rPr>
        <w:t>z kategorii A1 i A2 bądź B1 i B2 bądź C albo głosowania na dany projekt więcej niż jeden raz, wszystkie głosy oddane z naruszeniem tych zasad były uznane za nieważne.</w:t>
      </w:r>
    </w:p>
    <w:p w:rsidR="00094C44" w:rsidRPr="00163436" w:rsidRDefault="00094C44" w:rsidP="008B24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63436">
        <w:rPr>
          <w:rFonts w:ascii="TimesNewRomanPSMT" w:hAnsi="TimesNewRomanPSMT" w:cs="TimesNewRomanPSMT"/>
        </w:rPr>
        <w:t>Do zakwalifikowania się do realizacji projekt JBO winien uzyskać:</w:t>
      </w:r>
    </w:p>
    <w:p w:rsidR="00094C44" w:rsidRPr="00163436" w:rsidRDefault="00094C44" w:rsidP="008B24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63436">
        <w:rPr>
          <w:rFonts w:ascii="TimesNewRomanPSMT" w:hAnsi="TimesNewRomanPSMT" w:cs="TimesNewRomanPSMT"/>
        </w:rPr>
        <w:t>1) dla kategorii A1 i A2 co najmniej 150 głosów,</w:t>
      </w:r>
    </w:p>
    <w:p w:rsidR="00094C44" w:rsidRPr="00163436" w:rsidRDefault="00094C44" w:rsidP="008B24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63436">
        <w:rPr>
          <w:rFonts w:ascii="TimesNewRomanPSMT" w:hAnsi="TimesNewRomanPSMT" w:cs="TimesNewRomanPSMT"/>
        </w:rPr>
        <w:t>2) dla kategorii B1 i B2 co najmniej 100 głosów,</w:t>
      </w:r>
    </w:p>
    <w:p w:rsidR="008B24F1" w:rsidRDefault="00094C44" w:rsidP="00E50B7C">
      <w:pPr>
        <w:ind w:right="-851"/>
        <w:rPr>
          <w:rFonts w:ascii="TimesNewRomanPSMT" w:hAnsi="TimesNewRomanPSMT" w:cs="TimesNewRomanPSMT"/>
        </w:rPr>
      </w:pPr>
      <w:r w:rsidRPr="00163436">
        <w:rPr>
          <w:rFonts w:ascii="TimesNewRomanPSMT" w:hAnsi="TimesNewRomanPSMT" w:cs="TimesNewRomanPSMT"/>
        </w:rPr>
        <w:t>3) dla kategorii C co najmniej 50 głosów.</w:t>
      </w:r>
      <w:r w:rsidR="008B24F1">
        <w:rPr>
          <w:rFonts w:ascii="TimesNewRomanPSMT" w:hAnsi="TimesNewRomanPSMT" w:cs="TimesNewRomanPSMT"/>
        </w:rPr>
        <w:br/>
      </w:r>
      <w:r w:rsidR="008B24F1">
        <w:rPr>
          <w:rFonts w:ascii="TimesNewRomanPSMT" w:hAnsi="TimesNewRomanPSMT" w:cs="TimesNewRomanPSMT"/>
        </w:rPr>
        <w:t>Środki niewykorzystane po wybraniu do realizacji</w:t>
      </w:r>
      <w:r w:rsidR="008B24F1">
        <w:rPr>
          <w:rFonts w:ascii="TimesNewRomanPSMT" w:hAnsi="TimesNewRomanPSMT" w:cs="TimesNewRomanPSMT"/>
        </w:rPr>
        <w:t xml:space="preserve"> projektów w kategorii A1 i A2, </w:t>
      </w:r>
      <w:r w:rsidR="008B24F1">
        <w:rPr>
          <w:rFonts w:ascii="TimesNewRomanPSMT" w:hAnsi="TimesNewRomanPSMT" w:cs="TimesNewRomanPSMT"/>
        </w:rPr>
        <w:t>powię</w:t>
      </w:r>
      <w:r w:rsidR="008B24F1">
        <w:rPr>
          <w:rFonts w:ascii="TimesNewRomanPSMT" w:hAnsi="TimesNewRomanPSMT" w:cs="TimesNewRomanPSMT"/>
        </w:rPr>
        <w:t xml:space="preserve">kszały </w:t>
      </w:r>
      <w:r w:rsidR="008B24F1">
        <w:rPr>
          <w:rFonts w:ascii="TimesNewRomanPSMT" w:hAnsi="TimesNewRomanPSMT" w:cs="TimesNewRomanPSMT"/>
        </w:rPr>
        <w:t>pulę</w:t>
      </w:r>
      <w:r w:rsidR="008B24F1">
        <w:rPr>
          <w:rFonts w:ascii="TimesNewRomanPSMT" w:hAnsi="TimesNewRomanPSMT" w:cs="TimesNewRomanPSMT"/>
        </w:rPr>
        <w:t xml:space="preserve"> </w:t>
      </w:r>
      <w:r w:rsidR="008B24F1">
        <w:rPr>
          <w:rFonts w:ascii="TimesNewRomanPSMT" w:hAnsi="TimesNewRomanPSMT" w:cs="TimesNewRomanPSMT"/>
        </w:rPr>
        <w:t>środków do rozdysponowania odpowiednio w kategorii B1 i B2, natomiast ś</w:t>
      </w:r>
      <w:r w:rsidR="008B24F1">
        <w:rPr>
          <w:rFonts w:ascii="TimesNewRomanPSMT" w:hAnsi="TimesNewRomanPSMT" w:cs="TimesNewRomanPSMT"/>
        </w:rPr>
        <w:t xml:space="preserve">rodki niewykorzystane po </w:t>
      </w:r>
      <w:r w:rsidR="00E50B7C">
        <w:rPr>
          <w:rFonts w:ascii="TimesNewRomanPSMT" w:hAnsi="TimesNewRomanPSMT" w:cs="TimesNewRomanPSMT"/>
        </w:rPr>
        <w:t xml:space="preserve">wybraniu do </w:t>
      </w:r>
      <w:r w:rsidR="008B24F1">
        <w:rPr>
          <w:rFonts w:ascii="TimesNewRomanPSMT" w:hAnsi="TimesNewRomanPSMT" w:cs="TimesNewRomanPSMT"/>
        </w:rPr>
        <w:t>realizacji pro</w:t>
      </w:r>
      <w:r w:rsidR="008B24F1">
        <w:rPr>
          <w:rFonts w:ascii="TimesNewRomanPSMT" w:hAnsi="TimesNewRomanPSMT" w:cs="TimesNewRomanPSMT"/>
        </w:rPr>
        <w:t>jektów w kategorii B1 i B2, powiększały</w:t>
      </w:r>
      <w:r w:rsidR="008B24F1">
        <w:rPr>
          <w:rFonts w:ascii="TimesNewRomanPSMT" w:hAnsi="TimesNewRomanPSMT" w:cs="TimesNewRomanPSMT"/>
        </w:rPr>
        <w:t xml:space="preserve"> pulę środkó</w:t>
      </w:r>
      <w:r w:rsidR="008B24F1">
        <w:rPr>
          <w:rFonts w:ascii="TimesNewRomanPSMT" w:hAnsi="TimesNewRomanPSMT" w:cs="TimesNewRomanPSMT"/>
        </w:rPr>
        <w:t xml:space="preserve">w do rozdysponowania w </w:t>
      </w:r>
      <w:r w:rsidR="008B24F1">
        <w:rPr>
          <w:rFonts w:ascii="TimesNewRomanPSMT" w:hAnsi="TimesNewRomanPSMT" w:cs="TimesNewRomanPSMT"/>
        </w:rPr>
        <w:t>kategorii C.</w:t>
      </w:r>
    </w:p>
    <w:p w:rsidR="008B24F1" w:rsidRDefault="00672689" w:rsidP="008B24F1">
      <w:pPr>
        <w:ind w:right="-709"/>
        <w:jc w:val="center"/>
        <w:rPr>
          <w:rFonts w:ascii="Times New Roman" w:hAnsi="Times New Roman" w:cs="Times New Roman"/>
          <w:b/>
          <w:color w:val="00000A"/>
          <w:sz w:val="26"/>
          <w:szCs w:val="26"/>
        </w:rPr>
      </w:pPr>
      <w:r w:rsidRPr="00163436">
        <w:rPr>
          <w:rFonts w:ascii="Times New Roman" w:hAnsi="Times New Roman" w:cs="Times New Roman"/>
          <w:b/>
          <w:sz w:val="26"/>
          <w:szCs w:val="26"/>
        </w:rPr>
        <w:t xml:space="preserve">Szczegóły dostępne na </w:t>
      </w:r>
      <w:hyperlink r:id="rId6" w:history="1">
        <w:r w:rsidRPr="00163436">
          <w:rPr>
            <w:rStyle w:val="Hipercze"/>
            <w:rFonts w:ascii="Times New Roman" w:hAnsi="Times New Roman" w:cs="Times New Roman"/>
            <w:b/>
            <w:sz w:val="26"/>
            <w:szCs w:val="26"/>
          </w:rPr>
          <w:t>www.miastojaroslaw.pl</w:t>
        </w:r>
      </w:hyperlink>
      <w:r w:rsidR="008B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3436">
        <w:rPr>
          <w:rFonts w:ascii="Times New Roman" w:hAnsi="Times New Roman" w:cs="Times New Roman"/>
          <w:b/>
          <w:sz w:val="26"/>
          <w:szCs w:val="26"/>
        </w:rPr>
        <w:t xml:space="preserve">oraz </w:t>
      </w:r>
      <w:hyperlink r:id="rId7" w:history="1">
        <w:r w:rsidRPr="00163436">
          <w:rPr>
            <w:rStyle w:val="Hipercze"/>
            <w:rFonts w:ascii="Times New Roman" w:hAnsi="Times New Roman" w:cs="Times New Roman"/>
            <w:b/>
            <w:sz w:val="26"/>
            <w:szCs w:val="26"/>
          </w:rPr>
          <w:t>www.bip.jaroslaw.um.gov.pl</w:t>
        </w:r>
      </w:hyperlink>
      <w:r w:rsidRPr="00163436">
        <w:rPr>
          <w:rFonts w:ascii="Times New Roman" w:hAnsi="Times New Roman" w:cs="Times New Roman"/>
          <w:b/>
          <w:color w:val="00000A"/>
          <w:sz w:val="26"/>
          <w:szCs w:val="26"/>
        </w:rPr>
        <w:t xml:space="preserve">  </w:t>
      </w:r>
      <w:r w:rsidR="00E50B7C">
        <w:rPr>
          <w:rFonts w:ascii="Times New Roman" w:hAnsi="Times New Roman" w:cs="Times New Roman"/>
          <w:b/>
          <w:color w:val="00000A"/>
          <w:sz w:val="26"/>
          <w:szCs w:val="26"/>
        </w:rPr>
        <w:t xml:space="preserve">Kontakt - 16 624 87 </w:t>
      </w:r>
      <w:r w:rsidR="00163436" w:rsidRPr="00163436">
        <w:rPr>
          <w:rFonts w:ascii="Times New Roman" w:hAnsi="Times New Roman" w:cs="Times New Roman"/>
          <w:b/>
          <w:color w:val="00000A"/>
          <w:sz w:val="26"/>
          <w:szCs w:val="26"/>
        </w:rPr>
        <w:t>43</w:t>
      </w:r>
    </w:p>
    <w:p w:rsidR="00E50B7C" w:rsidRDefault="00E50B7C" w:rsidP="008B24F1">
      <w:pPr>
        <w:ind w:right="-709"/>
        <w:jc w:val="right"/>
        <w:rPr>
          <w:rFonts w:ascii="Times New Roman" w:hAnsi="Times New Roman" w:cs="Times New Roman"/>
        </w:rPr>
      </w:pPr>
    </w:p>
    <w:p w:rsidR="008A6589" w:rsidRPr="008B24F1" w:rsidRDefault="00163436" w:rsidP="008B24F1">
      <w:pPr>
        <w:ind w:right="-709"/>
        <w:jc w:val="right"/>
        <w:rPr>
          <w:rFonts w:ascii="Times New Roman" w:hAnsi="Times New Roman" w:cs="Times New Roman"/>
          <w:b/>
          <w:color w:val="00000A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</w:rPr>
        <w:t>Jarosław, dnia 22 października</w:t>
      </w:r>
      <w:r w:rsidR="008A6589" w:rsidRPr="008A6589">
        <w:rPr>
          <w:rFonts w:ascii="Times New Roman" w:hAnsi="Times New Roman" w:cs="Times New Roman"/>
        </w:rPr>
        <w:t xml:space="preserve"> 2021 r.</w:t>
      </w:r>
    </w:p>
    <w:sectPr w:rsidR="008A6589" w:rsidRPr="008B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55D78"/>
    <w:multiLevelType w:val="hybridMultilevel"/>
    <w:tmpl w:val="27A2C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BD"/>
    <w:rsid w:val="00031544"/>
    <w:rsid w:val="0005785F"/>
    <w:rsid w:val="00084467"/>
    <w:rsid w:val="00085090"/>
    <w:rsid w:val="00094C44"/>
    <w:rsid w:val="000B640E"/>
    <w:rsid w:val="000C4134"/>
    <w:rsid w:val="000D459C"/>
    <w:rsid w:val="00156D0D"/>
    <w:rsid w:val="00161C24"/>
    <w:rsid w:val="00163436"/>
    <w:rsid w:val="00166DA9"/>
    <w:rsid w:val="001C3655"/>
    <w:rsid w:val="001F399C"/>
    <w:rsid w:val="00213A15"/>
    <w:rsid w:val="0025029E"/>
    <w:rsid w:val="00261C82"/>
    <w:rsid w:val="00270C13"/>
    <w:rsid w:val="00287870"/>
    <w:rsid w:val="002C40C1"/>
    <w:rsid w:val="002E0354"/>
    <w:rsid w:val="00306C29"/>
    <w:rsid w:val="003306FF"/>
    <w:rsid w:val="00334BE6"/>
    <w:rsid w:val="00335A13"/>
    <w:rsid w:val="003432DD"/>
    <w:rsid w:val="00344D22"/>
    <w:rsid w:val="00355C7B"/>
    <w:rsid w:val="0039115E"/>
    <w:rsid w:val="00391BA3"/>
    <w:rsid w:val="003D3510"/>
    <w:rsid w:val="003F35CF"/>
    <w:rsid w:val="00400FC9"/>
    <w:rsid w:val="004025BE"/>
    <w:rsid w:val="0045659C"/>
    <w:rsid w:val="00467759"/>
    <w:rsid w:val="00480527"/>
    <w:rsid w:val="004E4AEA"/>
    <w:rsid w:val="0050726D"/>
    <w:rsid w:val="00553A05"/>
    <w:rsid w:val="00562B28"/>
    <w:rsid w:val="0057163B"/>
    <w:rsid w:val="00617714"/>
    <w:rsid w:val="00642CD7"/>
    <w:rsid w:val="00672689"/>
    <w:rsid w:val="00697ECE"/>
    <w:rsid w:val="006A67C5"/>
    <w:rsid w:val="006E702D"/>
    <w:rsid w:val="006F1C0F"/>
    <w:rsid w:val="006F6A70"/>
    <w:rsid w:val="00706EBF"/>
    <w:rsid w:val="007311A3"/>
    <w:rsid w:val="00761F75"/>
    <w:rsid w:val="007B1DC0"/>
    <w:rsid w:val="008103F7"/>
    <w:rsid w:val="00835727"/>
    <w:rsid w:val="00851286"/>
    <w:rsid w:val="00863095"/>
    <w:rsid w:val="008A6589"/>
    <w:rsid w:val="008B24F1"/>
    <w:rsid w:val="008D086C"/>
    <w:rsid w:val="008F0EBD"/>
    <w:rsid w:val="00913D19"/>
    <w:rsid w:val="00921D10"/>
    <w:rsid w:val="00933A90"/>
    <w:rsid w:val="0095314E"/>
    <w:rsid w:val="00992FF6"/>
    <w:rsid w:val="009C0EAD"/>
    <w:rsid w:val="009C2A29"/>
    <w:rsid w:val="009C7007"/>
    <w:rsid w:val="00A23BEC"/>
    <w:rsid w:val="00A32A6B"/>
    <w:rsid w:val="00A541A7"/>
    <w:rsid w:val="00A66C5B"/>
    <w:rsid w:val="00A7617B"/>
    <w:rsid w:val="00A85A02"/>
    <w:rsid w:val="00A87066"/>
    <w:rsid w:val="00AA0A47"/>
    <w:rsid w:val="00AE16CB"/>
    <w:rsid w:val="00AE71E5"/>
    <w:rsid w:val="00B061BA"/>
    <w:rsid w:val="00B845D5"/>
    <w:rsid w:val="00B8563F"/>
    <w:rsid w:val="00BD2FB8"/>
    <w:rsid w:val="00BF1209"/>
    <w:rsid w:val="00C72EF1"/>
    <w:rsid w:val="00C80F09"/>
    <w:rsid w:val="00C906BE"/>
    <w:rsid w:val="00C96151"/>
    <w:rsid w:val="00CF74CE"/>
    <w:rsid w:val="00D22162"/>
    <w:rsid w:val="00D31A04"/>
    <w:rsid w:val="00DA0797"/>
    <w:rsid w:val="00DC6EE3"/>
    <w:rsid w:val="00DC7D48"/>
    <w:rsid w:val="00E07EF5"/>
    <w:rsid w:val="00E47AC1"/>
    <w:rsid w:val="00E50B7C"/>
    <w:rsid w:val="00E57DA0"/>
    <w:rsid w:val="00E80C5C"/>
    <w:rsid w:val="00EB33E9"/>
    <w:rsid w:val="00EB67FB"/>
    <w:rsid w:val="00F00446"/>
    <w:rsid w:val="00F1502B"/>
    <w:rsid w:val="00F2119F"/>
    <w:rsid w:val="00F67E15"/>
    <w:rsid w:val="00F972A8"/>
    <w:rsid w:val="00FB6965"/>
    <w:rsid w:val="00FB7181"/>
    <w:rsid w:val="00FC5470"/>
    <w:rsid w:val="00FC6203"/>
    <w:rsid w:val="00FF17B7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FD65E-E3E4-4DB6-B20C-1232ACE0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F0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F0E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8F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0EBD"/>
    <w:rPr>
      <w:b/>
      <w:bCs/>
    </w:rPr>
  </w:style>
  <w:style w:type="table" w:styleId="Tabela-Siatka">
    <w:name w:val="Table Grid"/>
    <w:basedOn w:val="Standardowy"/>
    <w:uiPriority w:val="39"/>
    <w:rsid w:val="008F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D2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3A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jaroslaw.um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jaroslaw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Młynarska</dc:creator>
  <cp:keywords/>
  <dc:description/>
  <cp:lastModifiedBy>Małgorzata Młynarska</cp:lastModifiedBy>
  <cp:revision>4</cp:revision>
  <cp:lastPrinted>2021-10-22T11:13:00Z</cp:lastPrinted>
  <dcterms:created xsi:type="dcterms:W3CDTF">2021-10-22T11:13:00Z</dcterms:created>
  <dcterms:modified xsi:type="dcterms:W3CDTF">2021-10-22T11:49:00Z</dcterms:modified>
</cp:coreProperties>
</file>