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7480"/>
      </w:tblGrid>
      <w:tr w:rsidR="002664CF" w:rsidRPr="002664CF" w14:paraId="583B5BE1" w14:textId="77777777" w:rsidTr="001956D0">
        <w:trPr>
          <w:tblHeader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50153266" w14:textId="53DA35EC" w:rsidR="002A3270" w:rsidRPr="002664CF" w:rsidRDefault="008C34B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BB4625">
              <w:rPr>
                <w:rFonts w:ascii="Arial" w:hAnsi="Arial" w:cs="Arial"/>
                <w:b/>
                <w:sz w:val="18"/>
                <w:szCs w:val="18"/>
              </w:rPr>
              <w:t>lauzula informacyjna dotycząca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przetwarzania danych osobowych 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  <w:bookmarkEnd w:id="0"/>
          </w:p>
        </w:tc>
      </w:tr>
      <w:tr w:rsidR="002664CF" w:rsidRPr="002664CF" w14:paraId="4AAB2B82" w14:textId="77777777" w:rsidTr="001956D0">
        <w:trPr>
          <w:trHeight w:val="1367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F451C6" w:rsidRDefault="00DD73AA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TOŻSAMOŚĆ</w:t>
            </w:r>
            <w:r w:rsidR="002A3270" w:rsidRPr="00F451C6">
              <w:rPr>
                <w:rFonts w:ascii="Arial" w:hAnsi="Arial" w:cs="Arial"/>
                <w:b/>
                <w:sz w:val="17"/>
                <w:szCs w:val="17"/>
              </w:rPr>
              <w:t xml:space="preserve"> ADMINISTRATORA</w:t>
            </w:r>
          </w:p>
        </w:tc>
        <w:tc>
          <w:tcPr>
            <w:tcW w:w="7480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29904870" w:rsidR="00E752F7" w:rsidRPr="00A17115" w:rsidRDefault="00FB7C48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Miasta Jarosławia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56D0">
              <w:rPr>
                <w:rFonts w:ascii="Arial" w:hAnsi="Arial" w:cs="Arial"/>
                <w:sz w:val="18"/>
                <w:szCs w:val="18"/>
              </w:rPr>
              <w:t xml:space="preserve">z siedzibą przy ul. Rynek 1, 37-500 Jarosław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–</w:t>
            </w:r>
            <w:r w:rsidR="00486DF1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</w:t>
            </w:r>
            <w:r>
              <w:rPr>
                <w:rFonts w:ascii="Arial" w:hAnsi="Arial" w:cs="Arial"/>
                <w:sz w:val="18"/>
                <w:szCs w:val="18"/>
              </w:rPr>
              <w:t>Burmistrza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56D0">
              <w:rPr>
                <w:rFonts w:ascii="Arial" w:hAnsi="Arial" w:cs="Arial"/>
                <w:sz w:val="18"/>
                <w:szCs w:val="18"/>
              </w:rPr>
              <w:t>M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 w:rsidR="001956D0">
              <w:rPr>
                <w:rFonts w:ascii="Arial" w:hAnsi="Arial" w:cs="Arial"/>
                <w:sz w:val="18"/>
                <w:szCs w:val="18"/>
              </w:rPr>
              <w:t xml:space="preserve">Jarosławia 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F451C6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BD3E2A8" w14:textId="2CE88F7A" w:rsidR="00B5749B" w:rsidRPr="00F451C6" w:rsidRDefault="002A3270" w:rsidP="00F451C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5AF23512" w14:textId="77777777" w:rsidTr="001956D0">
        <w:trPr>
          <w:trHeight w:val="248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DANE KONTAKTOWE ADMINISTRATORA</w:t>
            </w:r>
          </w:p>
        </w:tc>
        <w:tc>
          <w:tcPr>
            <w:tcW w:w="7480" w:type="dxa"/>
          </w:tcPr>
          <w:p w14:paraId="195B27FC" w14:textId="5EC7161A" w:rsidR="009E2B42" w:rsidRDefault="0044172A" w:rsidP="009E2B42">
            <w:pPr>
              <w:pStyle w:val="TableParagraph"/>
              <w:spacing w:line="276" w:lineRule="auto"/>
              <w:ind w:left="0" w:right="96"/>
              <w:jc w:val="both"/>
              <w:rPr>
                <w:sz w:val="18"/>
              </w:rPr>
            </w:pPr>
            <w:r w:rsidRPr="002664CF">
              <w:rPr>
                <w:sz w:val="18"/>
                <w:szCs w:val="18"/>
              </w:rPr>
              <w:t xml:space="preserve">Z administratorem – </w:t>
            </w:r>
            <w:r w:rsidR="00FB7C48" w:rsidRPr="00FB7C48">
              <w:rPr>
                <w:sz w:val="18"/>
                <w:szCs w:val="18"/>
              </w:rPr>
              <w:t>Burmistrz</w:t>
            </w:r>
            <w:r w:rsidR="00FB7C48">
              <w:rPr>
                <w:sz w:val="18"/>
                <w:szCs w:val="18"/>
              </w:rPr>
              <w:t>em</w:t>
            </w:r>
            <w:r w:rsidR="00FB7C48" w:rsidRPr="00FB7C48">
              <w:rPr>
                <w:sz w:val="18"/>
                <w:szCs w:val="18"/>
              </w:rPr>
              <w:t xml:space="preserve"> Miasta Jarosławia </w:t>
            </w:r>
            <w:r w:rsidRPr="002664CF">
              <w:rPr>
                <w:sz w:val="18"/>
                <w:szCs w:val="18"/>
              </w:rPr>
              <w:t xml:space="preserve">można się skontaktować </w:t>
            </w:r>
            <w:r w:rsidR="00D409E2">
              <w:rPr>
                <w:sz w:val="18"/>
                <w:szCs w:val="18"/>
              </w:rPr>
              <w:t>poprzez adres email</w:t>
            </w:r>
            <w:r w:rsidR="00D409E2" w:rsidRPr="00465965">
              <w:rPr>
                <w:sz w:val="18"/>
              </w:rPr>
              <w:t xml:space="preserve">: </w:t>
            </w:r>
            <w:hyperlink r:id="rId8" w:history="1">
              <w:r w:rsidR="00D409E2" w:rsidRPr="001A59BB">
                <w:rPr>
                  <w:rStyle w:val="Hipercze"/>
                  <w:sz w:val="18"/>
                </w:rPr>
                <w:t>sekretariat@um.jaroslaw.pl</w:t>
              </w:r>
            </w:hyperlink>
            <w:r w:rsidR="00D409E2">
              <w:rPr>
                <w:sz w:val="18"/>
              </w:rPr>
              <w:t xml:space="preserve"> lub </w:t>
            </w:r>
            <w:r w:rsidRPr="002664CF">
              <w:rPr>
                <w:sz w:val="18"/>
                <w:szCs w:val="18"/>
              </w:rPr>
              <w:t>pisemnie na adres siedziby administratora</w:t>
            </w:r>
            <w:r w:rsidR="00DE561E">
              <w:rPr>
                <w:sz w:val="18"/>
                <w:szCs w:val="18"/>
              </w:rPr>
              <w:t xml:space="preserve">, </w:t>
            </w:r>
          </w:p>
          <w:p w14:paraId="5D5494BF" w14:textId="77777777" w:rsidR="0044172A" w:rsidRPr="00F451C6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9750FF6" w14:textId="6C9CD7A7" w:rsidR="00670AE4" w:rsidRPr="002664CF" w:rsidRDefault="002A3270" w:rsidP="00DA2B3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DA2B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DA2B38" w:rsidRPr="005A5935">
                <w:rPr>
                  <w:rStyle w:val="Hipercze"/>
                  <w:rFonts w:ascii="Arial" w:hAnsi="Arial" w:cs="Arial"/>
                  <w:sz w:val="18"/>
                  <w:szCs w:val="18"/>
                </w:rPr>
                <w:t>kancelaria@cyfra.gov.pl</w:t>
              </w:r>
            </w:hyperlink>
            <w:r w:rsidR="00DA2B38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0B52DB2B" w14:textId="77777777" w:rsidTr="001956D0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DANE KONTAKTOWE INSPEKTORA OCHRONY DANYCH</w:t>
            </w:r>
          </w:p>
        </w:tc>
        <w:tc>
          <w:tcPr>
            <w:tcW w:w="7480" w:type="dxa"/>
          </w:tcPr>
          <w:p w14:paraId="038DCBA3" w14:textId="72CFECA2" w:rsidR="0044172A" w:rsidRPr="00FB7C48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FB7C48" w:rsidRPr="00FB7C48">
              <w:rPr>
                <w:rFonts w:ascii="Arial" w:hAnsi="Arial" w:cs="Arial"/>
                <w:sz w:val="18"/>
                <w:szCs w:val="18"/>
              </w:rPr>
              <w:t xml:space="preserve">Burmistrz Miasta Jarosławia </w:t>
            </w:r>
            <w:r w:rsidRPr="002664CF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F451C6" w:rsidRPr="00F451C6">
              <w:rPr>
                <w:rFonts w:ascii="Arial" w:hAnsi="Arial" w:cs="Arial"/>
                <w:sz w:val="18"/>
                <w:szCs w:val="18"/>
              </w:rPr>
              <w:t xml:space="preserve">adres email </w:t>
            </w:r>
            <w:hyperlink r:id="rId10" w:history="1">
              <w:r w:rsidR="008C34B0" w:rsidRPr="00F47748">
                <w:rPr>
                  <w:rStyle w:val="Hipercze"/>
                  <w:rFonts w:ascii="Arial" w:hAnsi="Arial" w:cs="Arial"/>
                  <w:sz w:val="18"/>
                  <w:szCs w:val="18"/>
                </w:rPr>
                <w:t>iod@um.jaroslaw.pl</w:t>
              </w:r>
            </w:hyperlink>
            <w:r w:rsidR="00F451C6" w:rsidRPr="00FB7C48">
              <w:rPr>
                <w:rFonts w:ascii="Arial" w:hAnsi="Arial" w:cs="Arial"/>
                <w:sz w:val="18"/>
                <w:szCs w:val="18"/>
              </w:rPr>
              <w:t>.</w:t>
            </w:r>
            <w:r w:rsidR="00486D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73EB" w:rsidRPr="006073EB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71C9E409" w14:textId="77777777" w:rsidR="0044172A" w:rsidRPr="00F451C6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93E1378" w14:textId="2EF6FDE1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DA2B38" w:rsidRPr="005A5935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DA2B3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73F2397D" w14:textId="1E35D5F9" w:rsidR="005D6F23" w:rsidRPr="00F451C6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29D1236C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każdym z wymienionych inspektorów ochrony danych można się kontaktować we wszystkich sprawach dotyczących przetwarzania danych osobowych oraz korzystania </w:t>
            </w:r>
            <w:r w:rsidR="00486DF1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2664CF">
              <w:rPr>
                <w:rFonts w:ascii="Arial" w:hAnsi="Arial" w:cs="Arial"/>
                <w:sz w:val="18"/>
                <w:szCs w:val="18"/>
              </w:rPr>
              <w:t>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1956D0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 xml:space="preserve">CELE PRZETWARZANIA I PODSTAWA PRAWNA </w:t>
            </w:r>
          </w:p>
        </w:tc>
        <w:tc>
          <w:tcPr>
            <w:tcW w:w="7480" w:type="dxa"/>
          </w:tcPr>
          <w:p w14:paraId="3E0C0B92" w14:textId="4417B919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</w:t>
            </w:r>
            <w:r w:rsidR="00486DF1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351E09DC" w:rsidR="00CE4C32" w:rsidRDefault="009E2B42" w:rsidP="00F451C6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5" w:hanging="219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E2B42">
              <w:rPr>
                <w:rFonts w:ascii="Arial" w:hAnsi="Arial" w:cs="Arial"/>
                <w:sz w:val="18"/>
                <w:szCs w:val="18"/>
              </w:rPr>
              <w:t>Burmistrz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E2B42">
              <w:rPr>
                <w:rFonts w:ascii="Arial" w:hAnsi="Arial" w:cs="Arial"/>
                <w:sz w:val="18"/>
                <w:szCs w:val="18"/>
              </w:rPr>
              <w:t xml:space="preserve"> Miasta Jarosławia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>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Pr="00F451C6" w:rsidRDefault="00344F06" w:rsidP="00F451C6">
            <w:pPr>
              <w:pStyle w:val="Akapitzlist"/>
              <w:spacing w:line="276" w:lineRule="auto"/>
              <w:ind w:left="285" w:hanging="219"/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11250854" w14:textId="083A221F" w:rsidR="00A60EFE" w:rsidRPr="00A60EFE" w:rsidRDefault="00CE4C32" w:rsidP="00F451C6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5" w:hanging="2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 xml:space="preserve">wydania zaświadczenia zawierającego historię zastrzeżeń numeru PESEL </w:t>
            </w:r>
            <w:r w:rsidR="00486DF1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F451C6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14:paraId="213E837E" w14:textId="4BE2ABC7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</w:t>
            </w:r>
            <w:r w:rsidR="00486DF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A60EFE">
              <w:rPr>
                <w:rFonts w:ascii="Arial" w:hAnsi="Arial" w:cs="Arial"/>
                <w:sz w:val="18"/>
                <w:szCs w:val="18"/>
              </w:rPr>
              <w:t xml:space="preserve">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1956D0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ODBIORCY DANYCH</w:t>
            </w:r>
          </w:p>
          <w:p w14:paraId="57773D30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480" w:type="dxa"/>
          </w:tcPr>
          <w:p w14:paraId="14734DD4" w14:textId="47CEF176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Podmiotami przetwarzającymi są:</w:t>
            </w:r>
          </w:p>
          <w:p w14:paraId="046C7CF7" w14:textId="77777777" w:rsidR="005310CA" w:rsidRPr="00F451C6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7ABB405" w14:textId="691210E9" w:rsidR="005310CA" w:rsidRPr="00F451C6" w:rsidRDefault="009B08FC" w:rsidP="00F451C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85" w:hanging="2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1C6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="005310CA" w:rsidRPr="00F451C6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Pr="00F451C6" w:rsidRDefault="005310CA" w:rsidP="00F451C6">
            <w:pPr>
              <w:spacing w:line="276" w:lineRule="auto"/>
              <w:ind w:left="285" w:hanging="219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0BF226C" w14:textId="6CDAB2D7" w:rsidR="005310CA" w:rsidRPr="00F451C6" w:rsidRDefault="005310CA" w:rsidP="00F451C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85" w:hanging="2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1C6">
              <w:rPr>
                <w:rFonts w:ascii="Arial" w:hAnsi="Arial" w:cs="Arial"/>
                <w:sz w:val="18"/>
                <w:szCs w:val="18"/>
              </w:rPr>
              <w:t>Dane udostępniane są do:</w:t>
            </w:r>
          </w:p>
          <w:p w14:paraId="5FEB93CD" w14:textId="77777777" w:rsidR="00F149FC" w:rsidRPr="00F451C6" w:rsidRDefault="00F149FC" w:rsidP="00F451C6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588171AD" w:rsidR="00F149FC" w:rsidRPr="00F451C6" w:rsidRDefault="00F451C6" w:rsidP="00F451C6">
            <w:pPr>
              <w:tabs>
                <w:tab w:val="left" w:pos="945"/>
              </w:tabs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 w:rsidRPr="00F451C6">
              <w:rPr>
                <w:rFonts w:ascii="Arial" w:hAnsi="Arial" w:cs="Arial"/>
                <w:sz w:val="4"/>
                <w:szCs w:val="4"/>
              </w:rPr>
              <w:tab/>
            </w: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53677B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3) podmiotów, o których mowa w art. 4 ust. 1 pkt 1, 17, 18 i 20 ustawy z dnia 29 sierpnia 1997 r. - Prawo bankowe, oraz instytucji utworzonej na podstawie</w:t>
            </w:r>
            <w:r w:rsidR="00F451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art.</w:t>
            </w:r>
            <w:r w:rsidR="00F451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0777BC44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9) biur informacji gospodarczej, o których mowa w art. 5 ustawy z dnia 9 kwietnia 2010 r. </w:t>
            </w:r>
            <w:r w:rsidR="00486DF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310CA">
              <w:rPr>
                <w:rFonts w:ascii="Arial" w:hAnsi="Arial" w:cs="Arial"/>
                <w:sz w:val="18"/>
                <w:szCs w:val="18"/>
              </w:rPr>
              <w:t>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1956D0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F451C6" w:rsidRDefault="00B169F5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lastRenderedPageBreak/>
              <w:t>KATEGORIE DANYCH</w:t>
            </w:r>
          </w:p>
        </w:tc>
        <w:tc>
          <w:tcPr>
            <w:tcW w:w="7480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1956D0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OKRES PRZECHOWYWANIA DANYCH</w:t>
            </w:r>
          </w:p>
        </w:tc>
        <w:tc>
          <w:tcPr>
            <w:tcW w:w="7480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1956D0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PRAWA PODMIOTÓW DANYCH</w:t>
            </w:r>
          </w:p>
        </w:tc>
        <w:tc>
          <w:tcPr>
            <w:tcW w:w="7480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29B61237" w14:textId="4D8A9DC2" w:rsidR="002A3270" w:rsidRPr="002664CF" w:rsidRDefault="005310CA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</w:tc>
      </w:tr>
      <w:tr w:rsidR="002664CF" w:rsidRPr="002664CF" w14:paraId="2DA85747" w14:textId="77777777" w:rsidTr="001956D0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PRAWO WNIESIENIA SKARGI DO ORGANU NADZORCZEGO</w:t>
            </w:r>
          </w:p>
        </w:tc>
        <w:tc>
          <w:tcPr>
            <w:tcW w:w="7480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1956D0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F451C6" w:rsidRDefault="002109E1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ŹRÓDŁO POCHODZENIA DANYCH OSOBOWYCH</w:t>
            </w:r>
          </w:p>
        </w:tc>
        <w:tc>
          <w:tcPr>
            <w:tcW w:w="7480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1956D0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INFORMACJA O DOWOLNOŚCI LUB OBOWIĄZKU PODANIA DANYCH</w:t>
            </w:r>
            <w:r w:rsidR="00777704" w:rsidRPr="00F451C6">
              <w:rPr>
                <w:rFonts w:ascii="Arial" w:hAnsi="Arial" w:cs="Arial"/>
                <w:b/>
                <w:sz w:val="17"/>
                <w:szCs w:val="17"/>
              </w:rPr>
              <w:t xml:space="preserve"> ORAZ KONSEKWENCJACH NIEPODANIA DANYCH</w:t>
            </w:r>
          </w:p>
        </w:tc>
        <w:tc>
          <w:tcPr>
            <w:tcW w:w="7480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1956D0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F451C6" w:rsidRDefault="00844015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 xml:space="preserve">INFORMACJA O ZAUTOMATYZOWANYM PODEJMOWANIU DECYZJI I PROFILOWANIU </w:t>
            </w:r>
          </w:p>
        </w:tc>
        <w:tc>
          <w:tcPr>
            <w:tcW w:w="7480" w:type="dxa"/>
          </w:tcPr>
          <w:p w14:paraId="129B0929" w14:textId="59D2F64A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 w:rsidP="003F30BB">
      <w:pPr>
        <w:rPr>
          <w:rFonts w:ascii="Arial" w:hAnsi="Arial" w:cs="Arial"/>
          <w:sz w:val="18"/>
          <w:szCs w:val="18"/>
        </w:rPr>
      </w:pPr>
    </w:p>
    <w:sectPr w:rsidR="00630ECD" w:rsidRPr="002664CF" w:rsidSect="003F30BB">
      <w:pgSz w:w="11906" w:h="16838" w:code="9"/>
      <w:pgMar w:top="1191" w:right="1191" w:bottom="1191" w:left="119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4FD88" w14:textId="77777777" w:rsidR="008972CE" w:rsidRDefault="008972CE" w:rsidP="00BB79F9">
      <w:pPr>
        <w:spacing w:after="0" w:line="240" w:lineRule="auto"/>
      </w:pPr>
      <w:r>
        <w:separator/>
      </w:r>
    </w:p>
  </w:endnote>
  <w:endnote w:type="continuationSeparator" w:id="0">
    <w:p w14:paraId="69C71573" w14:textId="77777777" w:rsidR="008972CE" w:rsidRDefault="008972CE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ED288" w14:textId="77777777" w:rsidR="008972CE" w:rsidRDefault="008972CE" w:rsidP="00BB79F9">
      <w:pPr>
        <w:spacing w:after="0" w:line="240" w:lineRule="auto"/>
      </w:pPr>
      <w:r>
        <w:separator/>
      </w:r>
    </w:p>
  </w:footnote>
  <w:footnote w:type="continuationSeparator" w:id="0">
    <w:p w14:paraId="3B9546C6" w14:textId="77777777" w:rsidR="008972CE" w:rsidRDefault="008972CE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8546B"/>
    <w:multiLevelType w:val="hybridMultilevel"/>
    <w:tmpl w:val="A0C653B8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16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56D0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B2402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D70A3"/>
    <w:rsid w:val="003E3F48"/>
    <w:rsid w:val="003F1DF7"/>
    <w:rsid w:val="003F30BB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86DF1"/>
    <w:rsid w:val="004A630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073EB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22589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972CE"/>
    <w:rsid w:val="008A589C"/>
    <w:rsid w:val="008B1C54"/>
    <w:rsid w:val="008B330F"/>
    <w:rsid w:val="008B3A3C"/>
    <w:rsid w:val="008C1B17"/>
    <w:rsid w:val="008C34B0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E2B42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625"/>
    <w:rsid w:val="00BB47B1"/>
    <w:rsid w:val="00BB79F9"/>
    <w:rsid w:val="00BC03E3"/>
    <w:rsid w:val="00BC354C"/>
    <w:rsid w:val="00BE46D4"/>
    <w:rsid w:val="00BE7E52"/>
    <w:rsid w:val="00BE7E5F"/>
    <w:rsid w:val="00BF0DB5"/>
    <w:rsid w:val="00C00DA8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09E2"/>
    <w:rsid w:val="00D44446"/>
    <w:rsid w:val="00D532AF"/>
    <w:rsid w:val="00D55DE6"/>
    <w:rsid w:val="00D73CAE"/>
    <w:rsid w:val="00D84F2D"/>
    <w:rsid w:val="00D914A8"/>
    <w:rsid w:val="00D91E94"/>
    <w:rsid w:val="00DA2B38"/>
    <w:rsid w:val="00DA7124"/>
    <w:rsid w:val="00DD73AA"/>
    <w:rsid w:val="00DE3845"/>
    <w:rsid w:val="00DE3FAD"/>
    <w:rsid w:val="00DE561E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E3A27"/>
    <w:rsid w:val="00EF3693"/>
    <w:rsid w:val="00F0013F"/>
    <w:rsid w:val="00F1068C"/>
    <w:rsid w:val="00F12E94"/>
    <w:rsid w:val="00F149FC"/>
    <w:rsid w:val="00F24A96"/>
    <w:rsid w:val="00F24D5E"/>
    <w:rsid w:val="00F24EFE"/>
    <w:rsid w:val="00F35DAA"/>
    <w:rsid w:val="00F451C6"/>
    <w:rsid w:val="00F46422"/>
    <w:rsid w:val="00F57B57"/>
    <w:rsid w:val="00F656C7"/>
    <w:rsid w:val="00F83A66"/>
    <w:rsid w:val="00F84077"/>
    <w:rsid w:val="00F904DF"/>
    <w:rsid w:val="00FA68DD"/>
    <w:rsid w:val="00FA6D05"/>
    <w:rsid w:val="00FB7C48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E2B42"/>
    <w:pPr>
      <w:widowControl w:val="0"/>
      <w:autoSpaceDE w:val="0"/>
      <w:autoSpaceDN w:val="0"/>
      <w:spacing w:before="113" w:after="0" w:line="240" w:lineRule="auto"/>
      <w:ind w:left="108"/>
    </w:pPr>
    <w:rPr>
      <w:rFonts w:ascii="Arial" w:eastAsia="Arial" w:hAnsi="Arial" w:cs="Arial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jaro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jaros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EA96-63ED-4992-BF33-4FC24370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kbalicka</dc:creator>
  <cp:keywords/>
  <dc:description/>
  <cp:lastModifiedBy>B.Brzezinska-Urząd Miasta Jarosławia</cp:lastModifiedBy>
  <cp:revision>6</cp:revision>
  <cp:lastPrinted>2024-05-28T08:03:00Z</cp:lastPrinted>
  <dcterms:created xsi:type="dcterms:W3CDTF">2024-05-27T12:44:00Z</dcterms:created>
  <dcterms:modified xsi:type="dcterms:W3CDTF">2024-05-29T07:18:00Z</dcterms:modified>
</cp:coreProperties>
</file>