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D240" w14:textId="2FFB5BCF" w:rsidR="00D87632" w:rsidRPr="00DB2369" w:rsidRDefault="00D87632" w:rsidP="00D87632">
      <w:pPr>
        <w:pStyle w:val="Standard"/>
        <w:jc w:val="right"/>
        <w:rPr>
          <w:rFonts w:ascii="Calibri" w:hAnsi="Calibri"/>
          <w:sz w:val="18"/>
          <w:szCs w:val="18"/>
        </w:rPr>
      </w:pPr>
      <w:r w:rsidRPr="00DB2369">
        <w:rPr>
          <w:rFonts w:ascii="Calibri" w:hAnsi="Calibri"/>
          <w:sz w:val="18"/>
          <w:szCs w:val="18"/>
        </w:rPr>
        <w:t xml:space="preserve">                                                                            </w:t>
      </w:r>
    </w:p>
    <w:p w14:paraId="79A8CB6C" w14:textId="77777777" w:rsidR="00D87632" w:rsidRPr="007218D7" w:rsidRDefault="00D87632" w:rsidP="00D87632">
      <w:pPr>
        <w:jc w:val="right"/>
        <w:rPr>
          <w:rFonts w:ascii="Carlito" w:hAnsi="Carlito" w:cs="Carlito"/>
          <w:b/>
          <w:bCs/>
          <w:sz w:val="18"/>
          <w:szCs w:val="18"/>
        </w:rPr>
      </w:pPr>
      <w:r w:rsidRPr="00DB2369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</w:t>
      </w:r>
      <w:r w:rsidRPr="007218D7">
        <w:rPr>
          <w:rFonts w:cstheme="minorHAnsi"/>
          <w:sz w:val="18"/>
          <w:szCs w:val="18"/>
        </w:rPr>
        <w:t xml:space="preserve">Załącznik do </w:t>
      </w:r>
      <w:r w:rsidRPr="007218D7">
        <w:rPr>
          <w:rFonts w:ascii="Carlito" w:hAnsi="Carlito" w:cs="Carlito"/>
          <w:sz w:val="18"/>
          <w:szCs w:val="18"/>
        </w:rPr>
        <w:t>Zasad przyznawania Honorowego Patronatu Burmistrza Miasta Jarosławia</w:t>
      </w:r>
    </w:p>
    <w:p w14:paraId="5B90D6D5" w14:textId="77777777" w:rsidR="00D87632" w:rsidRPr="00F9298B" w:rsidRDefault="00D87632" w:rsidP="00D87632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F9298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</w:p>
    <w:p w14:paraId="5E8E9918" w14:textId="77777777" w:rsidR="00D87632" w:rsidRPr="00F9298B" w:rsidRDefault="00D87632" w:rsidP="00D87632">
      <w:pPr>
        <w:pStyle w:val="Standard"/>
        <w:ind w:left="4956"/>
        <w:rPr>
          <w:rFonts w:asciiTheme="minorHAnsi" w:hAnsiTheme="minorHAnsi" w:cstheme="minorHAnsi"/>
          <w:sz w:val="16"/>
          <w:szCs w:val="16"/>
        </w:rPr>
      </w:pPr>
      <w:r w:rsidRPr="00F9298B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1F942741" w14:textId="77777777" w:rsidR="00D87632" w:rsidRPr="00F9298B" w:rsidRDefault="00D87632" w:rsidP="00D87632">
      <w:pPr>
        <w:pStyle w:val="Standard"/>
        <w:ind w:left="4956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….....................................................................................................................................</w:t>
      </w:r>
    </w:p>
    <w:p w14:paraId="11B2B3EB" w14:textId="77777777" w:rsidR="00D87632" w:rsidRPr="00F9298B" w:rsidRDefault="00D87632" w:rsidP="00D87632">
      <w:pPr>
        <w:pStyle w:val="Nagwek"/>
        <w:rPr>
          <w:rFonts w:asciiTheme="minorHAnsi" w:hAnsiTheme="minorHAnsi" w:cstheme="minorHAnsi"/>
        </w:rPr>
      </w:pPr>
      <w:r w:rsidRPr="00F929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F9298B">
        <w:rPr>
          <w:rFonts w:asciiTheme="minorHAnsi" w:hAnsiTheme="minorHAnsi" w:cstheme="minorHAnsi"/>
          <w:sz w:val="20"/>
          <w:szCs w:val="20"/>
        </w:rPr>
        <w:t xml:space="preserve"> m</w:t>
      </w:r>
      <w:r w:rsidRPr="00F9298B">
        <w:rPr>
          <w:rFonts w:asciiTheme="minorHAnsi" w:hAnsiTheme="minorHAnsi" w:cstheme="minorHAnsi"/>
          <w:sz w:val="20"/>
          <w:szCs w:val="20"/>
        </w:rPr>
        <w:softHyphen/>
        <w:t>iejscowość, data</w:t>
      </w:r>
      <w:r w:rsidRPr="00F9298B">
        <w:rPr>
          <w:rFonts w:asciiTheme="minorHAnsi" w:hAnsiTheme="minorHAnsi" w:cstheme="minorHAnsi"/>
          <w:sz w:val="18"/>
          <w:szCs w:val="18"/>
        </w:rPr>
        <w:tab/>
      </w:r>
      <w:r w:rsidRPr="00F9298B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4404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4"/>
      </w:tblGrid>
      <w:tr w:rsidR="00D87632" w:rsidRPr="00F9298B" w14:paraId="48063649" w14:textId="77777777" w:rsidTr="00CD2D57">
        <w:tc>
          <w:tcPr>
            <w:tcW w:w="4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06E8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BEE9F29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  <w:sz w:val="12"/>
                <w:szCs w:val="12"/>
              </w:rPr>
            </w:pPr>
            <w:r w:rsidRPr="00F9298B">
              <w:rPr>
                <w:rFonts w:asciiTheme="minorHAnsi" w:hAnsiTheme="minorHAnsi" w:cstheme="minorHAnsi"/>
                <w:sz w:val="12"/>
                <w:szCs w:val="12"/>
              </w:rPr>
              <w:t>…...................................................................…...................................................................</w:t>
            </w:r>
          </w:p>
          <w:p w14:paraId="0C5CE088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21E85F7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9298B">
              <w:rPr>
                <w:rFonts w:asciiTheme="minorHAnsi" w:hAnsiTheme="minorHAnsi" w:cstheme="minorHAnsi"/>
              </w:rPr>
              <w:t xml:space="preserve">            </w:t>
            </w:r>
            <w:r w:rsidRPr="00F9298B">
              <w:rPr>
                <w:rFonts w:asciiTheme="minorHAnsi" w:hAnsiTheme="minorHAnsi" w:cstheme="minorHAnsi"/>
                <w:sz w:val="20"/>
                <w:szCs w:val="20"/>
              </w:rPr>
              <w:t>nazwa organizatora</w:t>
            </w:r>
          </w:p>
        </w:tc>
      </w:tr>
      <w:tr w:rsidR="00D87632" w:rsidRPr="00F9298B" w14:paraId="6013B8E6" w14:textId="77777777" w:rsidTr="00CD2D57">
        <w:tc>
          <w:tcPr>
            <w:tcW w:w="44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7B64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A53823E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  <w:sz w:val="12"/>
                <w:szCs w:val="12"/>
              </w:rPr>
            </w:pPr>
            <w:r w:rsidRPr="00F9298B">
              <w:rPr>
                <w:rFonts w:asciiTheme="minorHAnsi" w:hAnsiTheme="minorHAnsi" w:cstheme="minorHAnsi"/>
                <w:sz w:val="12"/>
                <w:szCs w:val="12"/>
              </w:rPr>
              <w:t>…...................................................................…...................................................................</w:t>
            </w:r>
          </w:p>
          <w:p w14:paraId="20B87957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9298B">
              <w:rPr>
                <w:rFonts w:asciiTheme="minorHAnsi" w:hAnsiTheme="minorHAnsi" w:cstheme="minorHAnsi"/>
              </w:rPr>
              <w:t xml:space="preserve">                      </w:t>
            </w:r>
            <w:r w:rsidRPr="00F9298B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</w:tr>
      <w:tr w:rsidR="00D87632" w:rsidRPr="00F9298B" w14:paraId="1D5BB36C" w14:textId="77777777" w:rsidTr="00CD2D57">
        <w:tc>
          <w:tcPr>
            <w:tcW w:w="44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93588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977846A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  <w:sz w:val="12"/>
                <w:szCs w:val="12"/>
              </w:rPr>
            </w:pPr>
            <w:r w:rsidRPr="00F9298B">
              <w:rPr>
                <w:rFonts w:asciiTheme="minorHAnsi" w:hAnsiTheme="minorHAnsi" w:cstheme="minorHAnsi"/>
                <w:sz w:val="12"/>
                <w:szCs w:val="12"/>
              </w:rPr>
              <w:t>…...................................................................…...................................................................</w:t>
            </w:r>
          </w:p>
          <w:p w14:paraId="091FA077" w14:textId="77777777" w:rsidR="00D87632" w:rsidRPr="00F9298B" w:rsidRDefault="00D87632" w:rsidP="00CD2D5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9298B">
              <w:rPr>
                <w:rFonts w:asciiTheme="minorHAnsi" w:hAnsiTheme="minorHAnsi" w:cstheme="minorHAnsi"/>
              </w:rPr>
              <w:t xml:space="preserve">                   </w:t>
            </w:r>
            <w:r w:rsidRPr="00F9298B">
              <w:rPr>
                <w:rFonts w:asciiTheme="minorHAnsi" w:hAnsiTheme="minorHAnsi" w:cstheme="minorHAnsi"/>
                <w:sz w:val="20"/>
                <w:szCs w:val="20"/>
              </w:rPr>
              <w:t xml:space="preserve">  kontakt</w:t>
            </w:r>
          </w:p>
        </w:tc>
      </w:tr>
    </w:tbl>
    <w:p w14:paraId="61FF06EE" w14:textId="77777777" w:rsidR="00D87632" w:rsidRPr="00F9298B" w:rsidRDefault="00D87632" w:rsidP="00D87632">
      <w:pPr>
        <w:rPr>
          <w:rFonts w:cstheme="minorHAnsi"/>
        </w:rPr>
      </w:pPr>
    </w:p>
    <w:p w14:paraId="0FB9CA5B" w14:textId="77777777" w:rsidR="00D87632" w:rsidRPr="00F9298B" w:rsidRDefault="00D87632" w:rsidP="00D87632">
      <w:pPr>
        <w:rPr>
          <w:rFonts w:cstheme="minorHAnsi"/>
        </w:rPr>
      </w:pPr>
      <w:r w:rsidRPr="00F9298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A1E8561" wp14:editId="58FDD2D7">
            <wp:simplePos x="0" y="0"/>
            <wp:positionH relativeFrom="column">
              <wp:posOffset>185420</wp:posOffset>
            </wp:positionH>
            <wp:positionV relativeFrom="paragraph">
              <wp:posOffset>55245</wp:posOffset>
            </wp:positionV>
            <wp:extent cx="714375" cy="962025"/>
            <wp:effectExtent l="0" t="0" r="9525" b="0"/>
            <wp:wrapNone/>
            <wp:docPr id="17524327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4BC21" w14:textId="77777777" w:rsidR="00D87632" w:rsidRPr="00F9298B" w:rsidRDefault="00D87632" w:rsidP="00D87632">
      <w:pPr>
        <w:rPr>
          <w:rFonts w:cstheme="minorHAnsi"/>
        </w:rPr>
      </w:pPr>
    </w:p>
    <w:p w14:paraId="16022B3D" w14:textId="77777777" w:rsidR="00D87632" w:rsidRPr="00F9298B" w:rsidRDefault="00D87632" w:rsidP="00D87632">
      <w:pPr>
        <w:jc w:val="right"/>
        <w:rPr>
          <w:rFonts w:cstheme="minorHAnsi"/>
          <w:b/>
          <w:bCs/>
          <w:sz w:val="28"/>
          <w:szCs w:val="28"/>
        </w:rPr>
      </w:pPr>
      <w:r w:rsidRPr="00F9298B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9CB4C" wp14:editId="6478E55E">
                <wp:simplePos x="0" y="0"/>
                <wp:positionH relativeFrom="column">
                  <wp:posOffset>1108710</wp:posOffset>
                </wp:positionH>
                <wp:positionV relativeFrom="paragraph">
                  <wp:posOffset>99695</wp:posOffset>
                </wp:positionV>
                <wp:extent cx="2952750" cy="9525"/>
                <wp:effectExtent l="0" t="0" r="19050" b="28575"/>
                <wp:wrapNone/>
                <wp:docPr id="9611174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AE680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7.85pt" to="319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F9298B">
        <w:rPr>
          <w:rFonts w:cstheme="minorHAnsi"/>
          <w:b/>
          <w:bCs/>
          <w:sz w:val="28"/>
          <w:szCs w:val="28"/>
        </w:rPr>
        <w:t xml:space="preserve">Wniosek o przyznanie </w:t>
      </w:r>
    </w:p>
    <w:p w14:paraId="6C417031" w14:textId="77777777" w:rsidR="00D87632" w:rsidRPr="007218D7" w:rsidRDefault="00D87632" w:rsidP="00D87632">
      <w:pPr>
        <w:jc w:val="right"/>
        <w:rPr>
          <w:rFonts w:cstheme="minorHAnsi"/>
          <w:b/>
          <w:bCs/>
          <w:sz w:val="24"/>
          <w:szCs w:val="24"/>
        </w:rPr>
      </w:pPr>
      <w:r w:rsidRPr="007218D7">
        <w:rPr>
          <w:rFonts w:cstheme="minorHAnsi"/>
          <w:b/>
          <w:bCs/>
          <w:sz w:val="24"/>
          <w:szCs w:val="24"/>
        </w:rPr>
        <w:t>HONOROWEGO PATRONATU BURMISTRZA MIASTA JAROSŁAWIA</w:t>
      </w:r>
    </w:p>
    <w:p w14:paraId="2579E803" w14:textId="77777777" w:rsidR="00D87632" w:rsidRPr="00F9298B" w:rsidRDefault="00D87632" w:rsidP="00D87632">
      <w:pPr>
        <w:jc w:val="right"/>
        <w:rPr>
          <w:rFonts w:cstheme="minorHAnsi"/>
        </w:rPr>
      </w:pPr>
      <w:r w:rsidRPr="00F9298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44149" wp14:editId="774943D7">
                <wp:simplePos x="0" y="0"/>
                <wp:positionH relativeFrom="margin">
                  <wp:posOffset>842644</wp:posOffset>
                </wp:positionH>
                <wp:positionV relativeFrom="paragraph">
                  <wp:posOffset>105410</wp:posOffset>
                </wp:positionV>
                <wp:extent cx="4933950" cy="9525"/>
                <wp:effectExtent l="0" t="0" r="19050" b="28575"/>
                <wp:wrapNone/>
                <wp:docPr id="108278845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D2E" id="Łącznik prosty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35pt,8.3pt" to="454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0C67742" w14:textId="77777777" w:rsidR="00D87632" w:rsidRPr="00F9298B" w:rsidRDefault="00D87632" w:rsidP="00D87632">
      <w:pPr>
        <w:rPr>
          <w:rFonts w:cstheme="minorHAnsi"/>
        </w:rPr>
      </w:pPr>
    </w:p>
    <w:p w14:paraId="68D9F358" w14:textId="77777777" w:rsidR="00D87632" w:rsidRPr="00F9298B" w:rsidRDefault="00D87632" w:rsidP="00D87632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cstheme="minorHAnsi"/>
          <w:b/>
          <w:bCs/>
        </w:rPr>
      </w:pPr>
      <w:r w:rsidRPr="00F9298B">
        <w:rPr>
          <w:rFonts w:cstheme="minorHAnsi"/>
          <w:b/>
          <w:bCs/>
        </w:rPr>
        <w:t>Nazwa przedsięwzięcia:</w:t>
      </w:r>
    </w:p>
    <w:p w14:paraId="0C59650B" w14:textId="77777777" w:rsidR="00D87632" w:rsidRPr="00F9298B" w:rsidRDefault="00D87632" w:rsidP="00D87632">
      <w:pPr>
        <w:pStyle w:val="Akapitzlist"/>
        <w:spacing w:line="276" w:lineRule="auto"/>
        <w:rPr>
          <w:rFonts w:cstheme="minorHAnsi"/>
          <w:b/>
          <w:bCs/>
        </w:rPr>
      </w:pPr>
    </w:p>
    <w:p w14:paraId="5C8603F4" w14:textId="77777777" w:rsidR="00D87632" w:rsidRPr="00F9298B" w:rsidRDefault="00D87632" w:rsidP="00D87632">
      <w:pPr>
        <w:spacing w:line="276" w:lineRule="auto"/>
        <w:rPr>
          <w:rFonts w:cstheme="minorHAnsi"/>
          <w:sz w:val="12"/>
          <w:szCs w:val="12"/>
        </w:rPr>
      </w:pPr>
      <w:r w:rsidRPr="00F9298B">
        <w:rPr>
          <w:rFonts w:cstheme="minorHAnsi"/>
          <w:b/>
          <w:bCs/>
          <w:sz w:val="12"/>
          <w:szCs w:val="12"/>
        </w:rPr>
        <w:t xml:space="preserve">                 </w:t>
      </w:r>
      <w:r w:rsidRPr="00F9298B">
        <w:rPr>
          <w:rFonts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5280E2" w14:textId="77777777" w:rsidR="00D87632" w:rsidRPr="00F9298B" w:rsidRDefault="00D87632" w:rsidP="00D87632">
      <w:pPr>
        <w:spacing w:line="276" w:lineRule="auto"/>
        <w:rPr>
          <w:rFonts w:cstheme="minorHAnsi"/>
          <w:sz w:val="12"/>
          <w:szCs w:val="12"/>
        </w:rPr>
      </w:pPr>
    </w:p>
    <w:p w14:paraId="24271E64" w14:textId="77777777" w:rsidR="00D87632" w:rsidRPr="005E647D" w:rsidRDefault="00D87632" w:rsidP="00D87632">
      <w:pPr>
        <w:spacing w:line="276" w:lineRule="auto"/>
        <w:ind w:firstLine="283"/>
        <w:rPr>
          <w:rFonts w:cstheme="minorHAnsi"/>
          <w:sz w:val="12"/>
          <w:szCs w:val="12"/>
        </w:rPr>
      </w:pPr>
      <w:r w:rsidRPr="00F9298B">
        <w:rPr>
          <w:rFonts w:cstheme="minorHAnsi"/>
          <w:sz w:val="12"/>
          <w:szCs w:val="12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C5B654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>Miejsce i termin oraz czas trwania:</w:t>
      </w:r>
    </w:p>
    <w:p w14:paraId="3AF05962" w14:textId="77777777" w:rsidR="00D87632" w:rsidRPr="00F9298B" w:rsidRDefault="00D87632" w:rsidP="00D87632">
      <w:pPr>
        <w:pStyle w:val="Akapitzlist"/>
        <w:spacing w:line="276" w:lineRule="auto"/>
        <w:rPr>
          <w:rFonts w:cstheme="minorHAnsi"/>
          <w:b/>
          <w:bCs/>
        </w:rPr>
      </w:pPr>
    </w:p>
    <w:p w14:paraId="31A1C62A" w14:textId="77777777" w:rsidR="00D87632" w:rsidRPr="00F9298B" w:rsidRDefault="00D87632" w:rsidP="00D87632">
      <w:pPr>
        <w:pStyle w:val="Standard"/>
        <w:spacing w:line="276" w:lineRule="auto"/>
        <w:ind w:firstLine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3C10A0" w14:textId="77777777" w:rsidR="00D87632" w:rsidRPr="00F9298B" w:rsidRDefault="00D87632" w:rsidP="00D87632">
      <w:pPr>
        <w:pStyle w:val="Standard"/>
        <w:spacing w:line="276" w:lineRule="auto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569C05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>Zasięg: lokalne</w:t>
      </w:r>
      <w:r w:rsidRPr="007218D7">
        <w:rPr>
          <w:rFonts w:asciiTheme="minorHAnsi" w:hAnsiTheme="minorHAnsi" w:cstheme="minorHAnsi"/>
          <w:sz w:val="22"/>
          <w:szCs w:val="22"/>
        </w:rPr>
        <w:t xml:space="preserve"> |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 regionalne</w:t>
      </w:r>
      <w:r w:rsidRPr="007218D7">
        <w:rPr>
          <w:rFonts w:asciiTheme="minorHAnsi" w:hAnsiTheme="minorHAnsi" w:cstheme="minorHAnsi"/>
          <w:sz w:val="22"/>
          <w:szCs w:val="22"/>
        </w:rPr>
        <w:t xml:space="preserve"> |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 ogólnopolskie</w:t>
      </w:r>
      <w:r w:rsidRPr="007218D7">
        <w:rPr>
          <w:rFonts w:asciiTheme="minorHAnsi" w:hAnsiTheme="minorHAnsi" w:cstheme="minorHAnsi"/>
          <w:sz w:val="22"/>
          <w:szCs w:val="22"/>
        </w:rPr>
        <w:t xml:space="preserve"> |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 międzynarodowe </w:t>
      </w:r>
      <w:r w:rsidRPr="00F9298B">
        <w:rPr>
          <w:rFonts w:asciiTheme="minorHAnsi" w:hAnsiTheme="minorHAnsi" w:cstheme="minorHAnsi"/>
          <w:sz w:val="20"/>
          <w:szCs w:val="20"/>
        </w:rPr>
        <w:t>(podkreślić właściwe)</w:t>
      </w:r>
    </w:p>
    <w:p w14:paraId="3AAC5A1D" w14:textId="77777777" w:rsidR="00D87632" w:rsidRPr="00F9298B" w:rsidRDefault="00D87632" w:rsidP="00D8763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09CC67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Cel: </w:t>
      </w: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F331EE" w14:textId="77777777" w:rsidR="00D87632" w:rsidRPr="00F9298B" w:rsidRDefault="00D87632" w:rsidP="00D87632">
      <w:pPr>
        <w:pStyle w:val="Akapitzlist"/>
        <w:rPr>
          <w:rFonts w:cstheme="minorHAnsi"/>
          <w:sz w:val="12"/>
          <w:szCs w:val="12"/>
        </w:rPr>
      </w:pPr>
    </w:p>
    <w:p w14:paraId="5FCF5F3C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857C34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68FAB6F2" w14:textId="77777777" w:rsidR="00D87632" w:rsidRDefault="00D87632" w:rsidP="00D87632">
      <w:pPr>
        <w:pStyle w:val="Standard"/>
        <w:spacing w:line="276" w:lineRule="auto"/>
        <w:ind w:firstLine="643"/>
        <w:rPr>
          <w:rFonts w:asciiTheme="minorHAnsi" w:hAnsiTheme="minorHAnsi" w:cstheme="minorHAnsi"/>
          <w:sz w:val="12"/>
          <w:szCs w:val="12"/>
        </w:rPr>
      </w:pPr>
    </w:p>
    <w:p w14:paraId="75495CDE" w14:textId="77777777" w:rsidR="00D87632" w:rsidRPr="00F9298B" w:rsidRDefault="00D87632" w:rsidP="00D87632">
      <w:pPr>
        <w:pStyle w:val="Standard"/>
        <w:spacing w:line="276" w:lineRule="auto"/>
        <w:ind w:firstLine="643"/>
        <w:rPr>
          <w:rFonts w:asciiTheme="minorHAnsi" w:hAnsiTheme="minorHAnsi" w:cstheme="minorHAnsi"/>
          <w:sz w:val="22"/>
          <w:szCs w:val="2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7CB3A0" w14:textId="77777777" w:rsidR="00D87632" w:rsidRPr="00F9298B" w:rsidRDefault="00D87632" w:rsidP="00D8763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03C815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Do kogo kierowane jest przedsięwzięcie oraz planowana liczba uczestników: </w:t>
      </w:r>
    </w:p>
    <w:p w14:paraId="551FA7FE" w14:textId="77777777" w:rsidR="00D87632" w:rsidRPr="00F9298B" w:rsidRDefault="00D87632" w:rsidP="00D8763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C975C" w14:textId="77777777" w:rsidR="00D87632" w:rsidRPr="00F9298B" w:rsidRDefault="00D87632" w:rsidP="00D87632">
      <w:pPr>
        <w:pStyle w:val="Standard"/>
        <w:spacing w:line="276" w:lineRule="auto"/>
        <w:ind w:firstLine="643"/>
        <w:rPr>
          <w:rFonts w:asciiTheme="minorHAnsi" w:hAnsiTheme="minorHAnsi" w:cstheme="minorHAnsi"/>
          <w:sz w:val="22"/>
          <w:szCs w:val="2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C78753" w14:textId="77777777" w:rsidR="00D87632" w:rsidRPr="00F9298B" w:rsidRDefault="00D87632" w:rsidP="00D87632">
      <w:pPr>
        <w:pStyle w:val="Standard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799F725C" w14:textId="77777777" w:rsidR="00D87632" w:rsidRPr="00F9298B" w:rsidRDefault="00D87632" w:rsidP="00D87632">
      <w:pPr>
        <w:pStyle w:val="Standard"/>
        <w:spacing w:line="276" w:lineRule="auto"/>
        <w:ind w:firstLine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F3333F" w14:textId="77777777" w:rsidR="00D87632" w:rsidRPr="00F9298B" w:rsidRDefault="00D87632" w:rsidP="00D87632">
      <w:pPr>
        <w:spacing w:line="276" w:lineRule="auto"/>
        <w:rPr>
          <w:rFonts w:cstheme="minorHAnsi"/>
        </w:rPr>
      </w:pPr>
    </w:p>
    <w:p w14:paraId="3101F398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>Dost</w:t>
      </w:r>
      <w:r w:rsidRPr="005E647D">
        <w:rPr>
          <w:rFonts w:asciiTheme="minorHAnsi" w:hAnsiTheme="minorHAnsi" w:cstheme="minorHAnsi"/>
          <w:b/>
          <w:bCs/>
          <w:sz w:val="22"/>
          <w:szCs w:val="22"/>
        </w:rPr>
        <w:t>ępn</w:t>
      </w:r>
      <w:r>
        <w:rPr>
          <w:rFonts w:asciiTheme="minorHAnsi" w:hAnsiTheme="minorHAnsi" w:cstheme="minorHAnsi"/>
          <w:b/>
          <w:bCs/>
          <w:sz w:val="22"/>
          <w:szCs w:val="22"/>
        </w:rPr>
        <w:t>ość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 przedsięwzięcia: </w:t>
      </w:r>
      <w:r w:rsidRPr="00F9298B">
        <w:rPr>
          <w:rFonts w:asciiTheme="minorHAnsi" w:hAnsiTheme="minorHAnsi" w:cstheme="minorHAnsi"/>
          <w:sz w:val="20"/>
          <w:szCs w:val="20"/>
        </w:rPr>
        <w:t>(właściwe podkreślić)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br/>
        <w:t>wstęp wolny</w:t>
      </w:r>
      <w:r w:rsidRPr="00F9298B">
        <w:rPr>
          <w:rFonts w:asciiTheme="minorHAnsi" w:hAnsiTheme="minorHAnsi" w:cstheme="minorHAnsi"/>
          <w:sz w:val="22"/>
          <w:szCs w:val="22"/>
        </w:rPr>
        <w:t xml:space="preserve"> </w:t>
      </w:r>
      <w:r w:rsidRPr="005E647D">
        <w:rPr>
          <w:rFonts w:asciiTheme="minorHAnsi" w:hAnsiTheme="minorHAnsi" w:cstheme="minorHAnsi"/>
          <w:sz w:val="22"/>
          <w:szCs w:val="22"/>
        </w:rPr>
        <w:t xml:space="preserve">| </w:t>
      </w:r>
      <w:r w:rsidRPr="00F9298B">
        <w:rPr>
          <w:rFonts w:asciiTheme="minorHAnsi" w:hAnsiTheme="minorHAnsi" w:cstheme="minorHAnsi"/>
          <w:sz w:val="22"/>
          <w:szCs w:val="22"/>
        </w:rPr>
        <w:t xml:space="preserve"> 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bilety (koszt </w:t>
      </w:r>
      <w:r w:rsidRPr="00F9298B">
        <w:rPr>
          <w:rFonts w:asciiTheme="minorHAnsi" w:hAnsiTheme="minorHAnsi" w:cstheme="minorHAnsi"/>
          <w:sz w:val="12"/>
          <w:szCs w:val="12"/>
        </w:rPr>
        <w:t>......................</w:t>
      </w:r>
      <w:r w:rsidRPr="00F9298B">
        <w:rPr>
          <w:rFonts w:asciiTheme="minorHAnsi" w:hAnsiTheme="minorHAnsi" w:cstheme="minorHAnsi"/>
          <w:sz w:val="22"/>
          <w:szCs w:val="22"/>
        </w:rPr>
        <w:t xml:space="preserve">)  </w:t>
      </w:r>
      <w:r w:rsidRPr="007218D7">
        <w:rPr>
          <w:rFonts w:asciiTheme="minorHAnsi" w:hAnsiTheme="minorHAnsi" w:cstheme="minorHAnsi"/>
          <w:sz w:val="22"/>
          <w:szCs w:val="22"/>
        </w:rPr>
        <w:t>|</w:t>
      </w:r>
      <w:r w:rsidRPr="00F9298B">
        <w:rPr>
          <w:rFonts w:asciiTheme="minorHAnsi" w:hAnsiTheme="minorHAnsi" w:cstheme="minorHAnsi"/>
          <w:sz w:val="22"/>
          <w:szCs w:val="22"/>
        </w:rPr>
        <w:t xml:space="preserve">  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>zaproszenia</w:t>
      </w:r>
    </w:p>
    <w:p w14:paraId="32EAE3DD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22"/>
          <w:szCs w:val="22"/>
        </w:rPr>
      </w:pPr>
    </w:p>
    <w:p w14:paraId="7834605C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>Współorganizatorzy i/lub partnerzy:</w:t>
      </w:r>
    </w:p>
    <w:p w14:paraId="0C61A9C7" w14:textId="77777777" w:rsidR="00D87632" w:rsidRPr="00F9298B" w:rsidRDefault="00D87632" w:rsidP="00D87632">
      <w:pPr>
        <w:pStyle w:val="Akapitzlist"/>
        <w:rPr>
          <w:rFonts w:cstheme="minorHAnsi"/>
          <w:b/>
          <w:bCs/>
        </w:rPr>
      </w:pPr>
    </w:p>
    <w:p w14:paraId="19BAF09E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AD8F27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24599606" w14:textId="77777777" w:rsidR="00D87632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1BDD2944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22"/>
          <w:szCs w:val="2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84DB51" w14:textId="77777777" w:rsidR="00D87632" w:rsidRPr="00F9298B" w:rsidRDefault="00D87632" w:rsidP="00D87632">
      <w:pPr>
        <w:pStyle w:val="Akapitzlist"/>
        <w:rPr>
          <w:rFonts w:cstheme="minorHAnsi"/>
          <w:b/>
          <w:bCs/>
        </w:rPr>
      </w:pPr>
    </w:p>
    <w:p w14:paraId="19DE5C17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>Czy przedsięwzięcie ma charakter cykliczny: TAK</w:t>
      </w:r>
      <w:r w:rsidRPr="007218D7">
        <w:rPr>
          <w:rFonts w:asciiTheme="minorHAnsi" w:hAnsiTheme="minorHAnsi" w:cstheme="minorHAnsi"/>
          <w:sz w:val="22"/>
          <w:szCs w:val="22"/>
        </w:rPr>
        <w:t xml:space="preserve"> |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 NIE  </w:t>
      </w:r>
      <w:r w:rsidRPr="00F9298B">
        <w:rPr>
          <w:rFonts w:asciiTheme="minorHAnsi" w:hAnsiTheme="minorHAnsi" w:cstheme="minorHAnsi"/>
          <w:sz w:val="20"/>
          <w:szCs w:val="20"/>
        </w:rPr>
        <w:t>(właściwe podkreślić)</w:t>
      </w:r>
    </w:p>
    <w:p w14:paraId="027F9189" w14:textId="77777777" w:rsidR="00D87632" w:rsidRPr="00F9298B" w:rsidRDefault="00D87632" w:rsidP="00D8763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FEEA91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Czy poprzednie edycje były objęte Honorowym Patronatem Burmistrza: TAK </w:t>
      </w:r>
      <w:r w:rsidRPr="007218D7">
        <w:rPr>
          <w:rFonts w:asciiTheme="minorHAnsi" w:hAnsiTheme="minorHAnsi" w:cstheme="minorHAnsi"/>
          <w:sz w:val="22"/>
          <w:szCs w:val="22"/>
        </w:rPr>
        <w:t>|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 NIE</w:t>
      </w:r>
      <w:r w:rsidRPr="00F9298B">
        <w:rPr>
          <w:rFonts w:asciiTheme="minorHAnsi" w:hAnsiTheme="minorHAnsi" w:cstheme="minorHAnsi"/>
          <w:sz w:val="22"/>
          <w:szCs w:val="22"/>
        </w:rPr>
        <w:t xml:space="preserve"> </w:t>
      </w:r>
      <w:r w:rsidRPr="00F9298B">
        <w:rPr>
          <w:rFonts w:asciiTheme="minorHAnsi" w:hAnsiTheme="minorHAnsi" w:cstheme="minorHAnsi"/>
          <w:sz w:val="20"/>
          <w:szCs w:val="20"/>
        </w:rPr>
        <w:t>(właściwe podkreślić)</w:t>
      </w:r>
    </w:p>
    <w:p w14:paraId="3879A68D" w14:textId="77777777" w:rsidR="00D87632" w:rsidRPr="00F9298B" w:rsidRDefault="00D87632" w:rsidP="00D8763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F752F4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>Inne podmioty patronujące równie</w:t>
      </w:r>
      <w:r w:rsidRPr="00F9298B">
        <w:rPr>
          <w:rFonts w:asciiTheme="minorHAnsi" w:hAnsiTheme="minorHAnsi" w:cstheme="minorHAnsi"/>
          <w:b/>
          <w:bCs/>
        </w:rPr>
        <w:t xml:space="preserve">ż 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>temu wydarzeniu:</w:t>
      </w:r>
      <w:r w:rsidRPr="00F9298B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…………………………………………………………………………………...</w:t>
      </w:r>
    </w:p>
    <w:p w14:paraId="04362B6B" w14:textId="77777777" w:rsidR="00D87632" w:rsidRPr="00F9298B" w:rsidRDefault="00D87632" w:rsidP="00D87632">
      <w:pPr>
        <w:pStyle w:val="Akapitzlist"/>
        <w:rPr>
          <w:rFonts w:cstheme="minorHAnsi"/>
        </w:rPr>
      </w:pPr>
    </w:p>
    <w:p w14:paraId="2D2C5401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9F83AE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3A8B7178" w14:textId="77777777" w:rsidR="00D87632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128CD878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593F32" w14:textId="77777777" w:rsidR="00D87632" w:rsidRPr="00F9298B" w:rsidRDefault="00D87632" w:rsidP="00D8763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DA4592" w14:textId="77777777" w:rsidR="00D87632" w:rsidRPr="00F9298B" w:rsidRDefault="00D87632" w:rsidP="00D87632">
      <w:pPr>
        <w:pStyle w:val="TableContents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>Uzasadnienie wniosku:</w:t>
      </w:r>
    </w:p>
    <w:p w14:paraId="62ABB4CC" w14:textId="77777777" w:rsidR="00D87632" w:rsidRPr="00F9298B" w:rsidRDefault="00D87632" w:rsidP="00D87632">
      <w:pPr>
        <w:pStyle w:val="TableContents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F03D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645735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1972809F" w14:textId="77777777" w:rsidR="00D87632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58BD0AAF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14:paraId="674FBAE2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78C14BBC" w14:textId="77777777" w:rsidR="00D87632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2A83711F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14:paraId="0F9775A0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408839EA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4522A817" w14:textId="77777777" w:rsidR="00D87632" w:rsidRPr="00F9298B" w:rsidRDefault="00D87632" w:rsidP="00D87632">
      <w:pPr>
        <w:pStyle w:val="TableContents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Czy załączono informację o szczegółowym programie/regulaminie przedsięwzięcia: TAK </w:t>
      </w:r>
      <w:r w:rsidRPr="007218D7">
        <w:rPr>
          <w:rFonts w:asciiTheme="minorHAnsi" w:hAnsiTheme="minorHAnsi" w:cstheme="minorHAnsi"/>
          <w:sz w:val="22"/>
          <w:szCs w:val="22"/>
        </w:rPr>
        <w:t>|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 NIE</w:t>
      </w:r>
      <w:r w:rsidRPr="00F9298B">
        <w:rPr>
          <w:rFonts w:asciiTheme="minorHAnsi" w:hAnsiTheme="minorHAnsi" w:cstheme="minorHAnsi"/>
          <w:sz w:val="22"/>
          <w:szCs w:val="22"/>
        </w:rPr>
        <w:t xml:space="preserve"> </w:t>
      </w:r>
      <w:r w:rsidRPr="00F9298B">
        <w:rPr>
          <w:rFonts w:asciiTheme="minorHAnsi" w:hAnsiTheme="minorHAnsi" w:cstheme="minorHAnsi"/>
          <w:sz w:val="20"/>
          <w:szCs w:val="20"/>
        </w:rPr>
        <w:t>(właściwe podkreślić)</w:t>
      </w:r>
    </w:p>
    <w:p w14:paraId="5D974B47" w14:textId="77777777" w:rsidR="00D87632" w:rsidRPr="00F9298B" w:rsidRDefault="00D87632" w:rsidP="00D87632">
      <w:pPr>
        <w:pStyle w:val="TableContents"/>
        <w:spacing w:line="276" w:lineRule="auto"/>
        <w:ind w:left="643"/>
        <w:rPr>
          <w:rFonts w:asciiTheme="minorHAnsi" w:hAnsiTheme="minorHAnsi" w:cstheme="minorHAnsi"/>
          <w:sz w:val="22"/>
          <w:szCs w:val="22"/>
        </w:rPr>
      </w:pPr>
    </w:p>
    <w:p w14:paraId="102FC33B" w14:textId="77777777" w:rsidR="00D87632" w:rsidRPr="00F9298B" w:rsidRDefault="00D87632" w:rsidP="00D8763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>Inne załączniki:</w:t>
      </w:r>
    </w:p>
    <w:p w14:paraId="13615925" w14:textId="77777777" w:rsidR="00D87632" w:rsidRPr="00F9298B" w:rsidRDefault="00D87632" w:rsidP="00D8763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5A873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3C0C9C" w14:textId="77777777" w:rsidR="00D87632" w:rsidRPr="00F9298B" w:rsidRDefault="00D87632" w:rsidP="00D87632">
      <w:pPr>
        <w:pStyle w:val="Standard"/>
        <w:spacing w:line="276" w:lineRule="auto"/>
        <w:ind w:left="643"/>
        <w:rPr>
          <w:rFonts w:asciiTheme="minorHAnsi" w:hAnsiTheme="minorHAnsi" w:cstheme="minorHAnsi"/>
          <w:sz w:val="12"/>
          <w:szCs w:val="12"/>
        </w:rPr>
      </w:pPr>
    </w:p>
    <w:p w14:paraId="68BC856D" w14:textId="77777777" w:rsidR="00D87632" w:rsidRDefault="00D87632" w:rsidP="00D87632">
      <w:pPr>
        <w:pStyle w:val="Standard"/>
        <w:spacing w:line="276" w:lineRule="auto"/>
        <w:ind w:left="283" w:firstLine="360"/>
        <w:rPr>
          <w:rFonts w:asciiTheme="minorHAnsi" w:hAnsiTheme="minorHAnsi" w:cstheme="minorHAnsi"/>
          <w:sz w:val="12"/>
          <w:szCs w:val="12"/>
        </w:rPr>
      </w:pPr>
    </w:p>
    <w:p w14:paraId="23578EC0" w14:textId="77777777" w:rsidR="00D87632" w:rsidRPr="00F9298B" w:rsidRDefault="00D87632" w:rsidP="00D87632">
      <w:pPr>
        <w:pStyle w:val="Standard"/>
        <w:spacing w:line="276" w:lineRule="auto"/>
        <w:ind w:left="283" w:firstLine="360"/>
        <w:rPr>
          <w:rFonts w:asciiTheme="minorHAnsi" w:hAnsiTheme="minorHAnsi" w:cstheme="minorHAnsi"/>
          <w:sz w:val="12"/>
          <w:szCs w:val="12"/>
        </w:rPr>
      </w:pPr>
      <w:r w:rsidRPr="00F9298B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10C21A8" w14:textId="77777777" w:rsidR="00D87632" w:rsidRPr="00F9298B" w:rsidRDefault="00D87632" w:rsidP="00D87632">
      <w:pPr>
        <w:pStyle w:val="Standard"/>
        <w:spacing w:line="276" w:lineRule="auto"/>
        <w:ind w:left="283" w:firstLine="360"/>
        <w:rPr>
          <w:rFonts w:asciiTheme="minorHAnsi" w:hAnsiTheme="minorHAnsi" w:cstheme="minorHAnsi"/>
          <w:sz w:val="12"/>
          <w:szCs w:val="12"/>
        </w:rPr>
      </w:pPr>
    </w:p>
    <w:p w14:paraId="797415ED" w14:textId="77777777" w:rsidR="00D87632" w:rsidRPr="00F9298B" w:rsidRDefault="00D87632" w:rsidP="00D87632">
      <w:pPr>
        <w:pStyle w:val="Standard"/>
        <w:spacing w:line="276" w:lineRule="auto"/>
        <w:ind w:left="283" w:firstLine="360"/>
        <w:rPr>
          <w:rFonts w:asciiTheme="minorHAnsi" w:hAnsiTheme="minorHAnsi" w:cstheme="minorHAnsi"/>
          <w:sz w:val="12"/>
          <w:szCs w:val="12"/>
        </w:rPr>
      </w:pPr>
    </w:p>
    <w:p w14:paraId="757A1483" w14:textId="77777777" w:rsidR="00D87632" w:rsidRPr="00F9298B" w:rsidRDefault="00D87632" w:rsidP="00D87632">
      <w:pPr>
        <w:pStyle w:val="TableContents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Imię i nazwisko </w:t>
      </w:r>
      <w:r w:rsidRPr="007218D7">
        <w:rPr>
          <w:rFonts w:asciiTheme="minorHAnsi" w:hAnsiTheme="minorHAnsi" w:cstheme="minorHAnsi"/>
          <w:sz w:val="22"/>
          <w:szCs w:val="22"/>
        </w:rPr>
        <w:t>|</w:t>
      </w:r>
      <w:r w:rsidRPr="00F9298B">
        <w:rPr>
          <w:rFonts w:asciiTheme="minorHAnsi" w:hAnsiTheme="minorHAnsi" w:cstheme="minorHAnsi"/>
          <w:b/>
          <w:bCs/>
          <w:sz w:val="22"/>
          <w:szCs w:val="22"/>
        </w:rPr>
        <w:t xml:space="preserve"> tel. lub e-mail osoby wskazanej do kontaktu:</w:t>
      </w:r>
    </w:p>
    <w:p w14:paraId="6771E9B0" w14:textId="77777777" w:rsidR="00D87632" w:rsidRPr="00F9298B" w:rsidRDefault="00D87632" w:rsidP="00D87632">
      <w:pPr>
        <w:pStyle w:val="TableContents"/>
        <w:spacing w:line="276" w:lineRule="auto"/>
        <w:ind w:left="643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EE7C5" w14:textId="77777777" w:rsidR="00D87632" w:rsidRDefault="00D87632" w:rsidP="00D87632">
      <w:pPr>
        <w:pStyle w:val="Standard"/>
        <w:spacing w:line="276" w:lineRule="auto"/>
        <w:ind w:left="643"/>
        <w:rPr>
          <w:rFonts w:ascii="Gadugi" w:hAnsi="Gadugi"/>
          <w:sz w:val="12"/>
          <w:szCs w:val="12"/>
        </w:rPr>
      </w:pPr>
      <w:r w:rsidRPr="00850D83">
        <w:rPr>
          <w:rFonts w:ascii="Gadugi" w:hAnsi="Gadugi"/>
          <w:sz w:val="12"/>
          <w:szCs w:val="12"/>
        </w:rPr>
        <w:t>………………………………………………</w:t>
      </w:r>
      <w:r>
        <w:rPr>
          <w:rFonts w:ascii="Gadugi" w:hAnsi="Gadug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AE3A71" w14:textId="77777777" w:rsidR="00D87632" w:rsidRDefault="00D87632" w:rsidP="00D87632">
      <w:pPr>
        <w:pStyle w:val="Standard"/>
        <w:spacing w:line="276" w:lineRule="auto"/>
        <w:ind w:left="643"/>
        <w:rPr>
          <w:rFonts w:ascii="Gadugi" w:hAnsi="Gadugi"/>
          <w:sz w:val="12"/>
          <w:szCs w:val="12"/>
        </w:rPr>
      </w:pPr>
    </w:p>
    <w:p w14:paraId="5B050500" w14:textId="77777777" w:rsidR="00D87632" w:rsidRDefault="00D87632" w:rsidP="00D87632">
      <w:pPr>
        <w:pStyle w:val="Standard"/>
        <w:spacing w:line="276" w:lineRule="auto"/>
        <w:ind w:left="643"/>
        <w:rPr>
          <w:rFonts w:ascii="Gadugi" w:hAnsi="Gadugi"/>
          <w:sz w:val="12"/>
          <w:szCs w:val="12"/>
        </w:rPr>
      </w:pPr>
    </w:p>
    <w:p w14:paraId="6A9DA5E4" w14:textId="77777777" w:rsidR="00D87632" w:rsidRDefault="00D87632" w:rsidP="00D87632">
      <w:pPr>
        <w:pStyle w:val="Standard"/>
        <w:spacing w:line="276" w:lineRule="auto"/>
        <w:ind w:left="643"/>
        <w:rPr>
          <w:rFonts w:ascii="Gadugi" w:hAnsi="Gadugi"/>
          <w:sz w:val="12"/>
          <w:szCs w:val="12"/>
        </w:rPr>
      </w:pPr>
      <w:r>
        <w:rPr>
          <w:rFonts w:ascii="Gadugi" w:hAnsi="Gadug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F21450" w14:textId="77777777" w:rsidR="00D87632" w:rsidRPr="00850D83" w:rsidRDefault="00D87632" w:rsidP="00D87632">
      <w:pPr>
        <w:pStyle w:val="TableContents"/>
        <w:spacing w:line="276" w:lineRule="auto"/>
        <w:ind w:left="643"/>
        <w:rPr>
          <w:rFonts w:ascii="Gadugi" w:hAnsi="Gadugi"/>
          <w:b/>
          <w:bCs/>
          <w:sz w:val="22"/>
          <w:szCs w:val="22"/>
        </w:rPr>
      </w:pPr>
    </w:p>
    <w:p w14:paraId="2E021DE6" w14:textId="77777777" w:rsidR="00D87632" w:rsidRDefault="00D87632" w:rsidP="00D87632">
      <w:pPr>
        <w:pStyle w:val="Standard"/>
        <w:spacing w:line="276" w:lineRule="auto"/>
        <w:rPr>
          <w:rFonts w:ascii="Gadugi" w:hAnsi="Gadugi"/>
          <w:sz w:val="22"/>
          <w:szCs w:val="22"/>
        </w:rPr>
      </w:pPr>
    </w:p>
    <w:p w14:paraId="2241DC6B" w14:textId="77777777" w:rsidR="00D87632" w:rsidRDefault="00D87632" w:rsidP="00D87632">
      <w:pPr>
        <w:rPr>
          <w:rFonts w:ascii="Gadugi" w:eastAsia="Arial Unicode MS" w:hAnsi="Gadugi" w:cs="Mangal"/>
          <w:kern w:val="3"/>
          <w:lang w:eastAsia="zh-CN" w:bidi="hi-IN"/>
          <w14:ligatures w14:val="none"/>
        </w:rPr>
      </w:pPr>
      <w:r>
        <w:rPr>
          <w:rFonts w:ascii="Gadugi" w:hAnsi="Gadugi"/>
        </w:rPr>
        <w:br w:type="page"/>
      </w:r>
    </w:p>
    <w:p w14:paraId="53B1C2DF" w14:textId="77777777" w:rsidR="00D87632" w:rsidRPr="00954CE6" w:rsidRDefault="00D87632" w:rsidP="00D87632">
      <w:pPr>
        <w:pStyle w:val="Standard"/>
        <w:rPr>
          <w:rFonts w:ascii="Calibri" w:hAnsi="Calibri"/>
          <w:b/>
          <w:sz w:val="20"/>
          <w:szCs w:val="20"/>
        </w:rPr>
      </w:pPr>
      <w:r w:rsidRPr="00954CE6">
        <w:rPr>
          <w:rFonts w:ascii="Calibri" w:hAnsi="Calibri"/>
          <w:b/>
          <w:sz w:val="20"/>
          <w:szCs w:val="20"/>
        </w:rPr>
        <w:lastRenderedPageBreak/>
        <w:t>Klauzula informacyjna  dotycząca przetwarzania danych osobowych  -  przyznanie honorowego patronatu Burmistrza Miasta Jarosławia</w:t>
      </w:r>
      <w:r w:rsidRPr="00954CE6">
        <w:rPr>
          <w:rFonts w:ascii="Calibri" w:hAnsi="Calibri"/>
          <w:sz w:val="20"/>
          <w:szCs w:val="20"/>
        </w:rPr>
        <w:t xml:space="preserve"> </w:t>
      </w:r>
    </w:p>
    <w:p w14:paraId="658DC238" w14:textId="77777777" w:rsidR="00D87632" w:rsidRPr="00954CE6" w:rsidRDefault="00D87632" w:rsidP="00D87632">
      <w:pPr>
        <w:pStyle w:val="Standard"/>
        <w:rPr>
          <w:rFonts w:ascii="Calibri" w:hAnsi="Calibri"/>
          <w:color w:val="FF0000"/>
          <w:sz w:val="20"/>
          <w:szCs w:val="20"/>
        </w:rPr>
      </w:pPr>
    </w:p>
    <w:p w14:paraId="0A60DD0D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zwanego dalej RODO, informuję, że: </w:t>
      </w:r>
    </w:p>
    <w:p w14:paraId="410CF51E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 xml:space="preserve">1) Administratorem (ADO) Pani/Pana danych osobowych przetwarzanych w Urzędzie Miasta Jarosławia jest Burmistrz Miasta Jarosławia, adres siedziby:  Rynek 1, 37-500 Jarosław. </w:t>
      </w:r>
    </w:p>
    <w:p w14:paraId="29245EFC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2) z Administratorem – Burmistrzem Miasta Jarosławia można się skontaktować elektronicznie za pomocą adresu e-mail: sekretariat@um.jaroslaw.pl, telefonicznie: 16 624-87-01 lub  pisemnie na adres siedziby Administratora;</w:t>
      </w:r>
    </w:p>
    <w:p w14:paraId="735CB047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 xml:space="preserve">3) Administrator wyznaczył inspektora ochrony danych, z którym może się Pani/Pan skontaktować poprzez e:mail: iod@um.jaroslaw.pl, telefonicznie: 16 624-87-31 lub pisemnie na adres siedziby administratora. </w:t>
      </w:r>
    </w:p>
    <w:p w14:paraId="45E37F9D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Z inspektorem ochrony danych można się kontaktować we wszystkich sprawach dotyczących przetwarzania danych osobowych oraz korzystania z praw związanych z przetwarzaniem danych;</w:t>
      </w:r>
    </w:p>
    <w:p w14:paraId="43A3928F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4) Administrator danych osobowych przetwarza Pani/Pana dane osobowe na podstawie art. 6 ust. 1 lit. c i e RODO,   ustawy z dnia 10 maja 2018 r.  o ochronie danych osobowych, ustawy z dnia 8 marca 1990 r. o samorządzie gminnym w celu związanym z postępowaniem o udzielenie honorowego patronatu Burmistrza Miasta Jarosławia;</w:t>
      </w:r>
    </w:p>
    <w:p w14:paraId="753A60B2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5) Pani/Pana dane osobowe będą gromadzone i przechowywane przez okres niezbędny do realizacji  celu wymienionego w punkcie nr 4 oraz zgodnie z rozporządzeniem Prezesa Rady Ministrów z dnia 18 stycznia 2011 r. w sprawie instrukcji kancelaryjnej, jednolitych rzeczowych wykazów akt oraz instrukcji w sprawie organizacji i zakresu działania archiwów zakładowych oraz rozporządzeniem Ministra Kultury i Dziedzictwa  Narodowego  z dnia 20 października  2015  r.  w sprawie klasyfikowania i kwalifikowania dokumentacji, przekazywania materiałów archiwalnych do archiwów państwowych i brakowania dokumentacji niearchiwalnej;</w:t>
      </w:r>
    </w:p>
    <w:p w14:paraId="5B9C8A51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6) odbiorcami Pani/Pana danych osobowych będą wyłącznie podmioty uprawnione do uzyskania danych osobowych na podstawie przepisów prawa.  Ponadto mogą być one ujawnione podmiotom, z którymi Administrator zawarł umowę na świadczenie usług serwisowych dla systemów informatycznych wykorzystywanych przy ich przetwarzaniu;</w:t>
      </w:r>
    </w:p>
    <w:p w14:paraId="1F7336CB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7) Pani/Pana dane nie będą  przekazywane do państw spoza Europejskiego Obszaru Gospodarczego (tj. państw trzecich);</w:t>
      </w:r>
    </w:p>
    <w:p w14:paraId="2209DCC5" w14:textId="77777777" w:rsidR="00D87632" w:rsidRPr="00954CE6" w:rsidRDefault="00D87632" w:rsidP="00D87632">
      <w:pPr>
        <w:pStyle w:val="Standard"/>
        <w:tabs>
          <w:tab w:val="left" w:pos="142"/>
        </w:tabs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8) w związku z przetwarzaniem Pani/Pana danych osobowych przysługują Pani/Panu następujące uprawnienia:</w:t>
      </w:r>
    </w:p>
    <w:p w14:paraId="6F672EEE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• prawo dostępu do danych osobowych,</w:t>
      </w:r>
    </w:p>
    <w:p w14:paraId="64805798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 xml:space="preserve">• prawo do żądania sprostowania, </w:t>
      </w:r>
    </w:p>
    <w:p w14:paraId="2AAD5B3B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 xml:space="preserve">• prawo do żądania usunięcia danych, </w:t>
      </w:r>
    </w:p>
    <w:p w14:paraId="5791A752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 xml:space="preserve">• prawo do żądania ograniczenia przetwarzania danych osobowych, </w:t>
      </w:r>
    </w:p>
    <w:p w14:paraId="09CCDA2C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 xml:space="preserve">• prawo do przenoszenia danych, </w:t>
      </w:r>
    </w:p>
    <w:p w14:paraId="12DA743F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• prawo sprzeciwu wobec przetwarzania danych;</w:t>
      </w:r>
    </w:p>
    <w:p w14:paraId="61AA5972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9) wobec przysługującego Pani/Panu prawa do usunięcia danych, ich przenoszenia oraz wniesienia sprzeciwu mają zastosowanie ograniczenia wynikające z art. 17 ust. 3, art. 20 i art. 21 RODO;</w:t>
      </w:r>
    </w:p>
    <w:p w14:paraId="5F364BF8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10) 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14:paraId="410D55F7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11) podanie przez Pana/Panią danych osobowych jest  danych osobowych jest dobrowolne, ale niezbędne dla przeprowadzenia procesu weryfikacji wniosku o patronat, uzyskania dodatkowych informacji lub wyjaśnień oraz udzielenia informacji o przyznaniu (lub nie) honorowego patronatu Burmistrza Miasta Jarosławia;</w:t>
      </w:r>
    </w:p>
    <w:p w14:paraId="37A7BBA6" w14:textId="77777777" w:rsidR="00D87632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  <w:r w:rsidRPr="00954CE6">
        <w:rPr>
          <w:rFonts w:ascii="Calibri" w:hAnsi="Calibri"/>
          <w:sz w:val="20"/>
          <w:szCs w:val="20"/>
        </w:rPr>
        <w:t>12) Pani/Pana  dane  nie  będą  przetwarzane  w  sposób  zautomatyzowany  oraz  nie będą profilowane.</w:t>
      </w:r>
    </w:p>
    <w:p w14:paraId="38D69DC1" w14:textId="77777777" w:rsidR="00D87632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1C6ED5C6" w14:textId="77777777" w:rsidR="00D87632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630BCC8B" w14:textId="77777777" w:rsidR="00D87632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56B2D280" w14:textId="77777777" w:rsidR="00D87632" w:rsidRPr="00954CE6" w:rsidRDefault="00D87632" w:rsidP="00D87632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254268D2" w14:textId="77777777" w:rsidR="00D87632" w:rsidRPr="00B46698" w:rsidRDefault="00D87632" w:rsidP="00D87632">
      <w:pPr>
        <w:pStyle w:val="Standard"/>
        <w:jc w:val="right"/>
        <w:rPr>
          <w:rFonts w:ascii="Gadugi" w:hAnsi="Gadugi"/>
          <w:sz w:val="12"/>
          <w:szCs w:val="12"/>
        </w:rPr>
      </w:pPr>
      <w:r>
        <w:rPr>
          <w:rFonts w:ascii="Gadugi" w:hAnsi="Gadugi"/>
          <w:sz w:val="12"/>
          <w:szCs w:val="12"/>
        </w:rPr>
        <w:t>…………………………………………..</w:t>
      </w:r>
      <w:r w:rsidRPr="00B46698">
        <w:rPr>
          <w:rFonts w:ascii="Gadugi" w:hAnsi="Gadugi"/>
          <w:sz w:val="12"/>
          <w:szCs w:val="12"/>
        </w:rPr>
        <w:t>…………………………………………………………………</w:t>
      </w:r>
    </w:p>
    <w:p w14:paraId="7FBBFE7A" w14:textId="77777777" w:rsidR="00D87632" w:rsidRPr="009161DD" w:rsidRDefault="00D87632" w:rsidP="00D87632">
      <w:pPr>
        <w:pStyle w:val="Standard"/>
        <w:jc w:val="center"/>
        <w:rPr>
          <w:rFonts w:ascii="Gadugi" w:hAnsi="Gadug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</w:t>
      </w:r>
      <w:r w:rsidRPr="00B46698">
        <w:rPr>
          <w:rFonts w:ascii="Gadugi" w:hAnsi="Gadugi"/>
          <w:sz w:val="20"/>
          <w:szCs w:val="20"/>
        </w:rPr>
        <w:t xml:space="preserve">podpis </w:t>
      </w:r>
      <w:r>
        <w:rPr>
          <w:rFonts w:ascii="Gadugi" w:hAnsi="Gadugi"/>
          <w:sz w:val="20"/>
          <w:szCs w:val="20"/>
        </w:rPr>
        <w:t>organizatora</w:t>
      </w:r>
      <w:r w:rsidRPr="00B46698">
        <w:rPr>
          <w:rFonts w:ascii="Gadugi" w:hAnsi="Gadugi"/>
          <w:sz w:val="20"/>
          <w:szCs w:val="20"/>
        </w:rPr>
        <w:t xml:space="preserve"> i pieczę</w:t>
      </w:r>
      <w:r>
        <w:rPr>
          <w:rFonts w:ascii="Calibri" w:hAnsi="Calibri" w:cs="Calibri"/>
        </w:rPr>
        <w:t>ć</w:t>
      </w:r>
    </w:p>
    <w:p w14:paraId="6174817E" w14:textId="77777777" w:rsidR="00B31C60" w:rsidRDefault="00B31C60"/>
    <w:sectPr w:rsidR="00B31C60" w:rsidSect="00D8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8273B"/>
    <w:multiLevelType w:val="hybridMultilevel"/>
    <w:tmpl w:val="7D50FD66"/>
    <w:lvl w:ilvl="0" w:tplc="3D8CAAE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0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32"/>
    <w:rsid w:val="002A1282"/>
    <w:rsid w:val="002E78F8"/>
    <w:rsid w:val="00B31C60"/>
    <w:rsid w:val="00D8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E765"/>
  <w15:chartTrackingRefBased/>
  <w15:docId w15:val="{DE49BA5E-51FE-471E-8C10-70B8EFC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632"/>
    <w:pPr>
      <w:ind w:left="720"/>
      <w:contextualSpacing/>
    </w:pPr>
  </w:style>
  <w:style w:type="paragraph" w:customStyle="1" w:styleId="Standard">
    <w:name w:val="Standard"/>
    <w:rsid w:val="00D876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D87632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8763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87632"/>
    <w:rPr>
      <w:rFonts w:ascii="Times New Roman" w:eastAsia="Arial Unicode MS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Międlar</dc:creator>
  <cp:keywords/>
  <dc:description/>
  <cp:lastModifiedBy>Iwona Międlar</cp:lastModifiedBy>
  <cp:revision>1</cp:revision>
  <dcterms:created xsi:type="dcterms:W3CDTF">2024-08-28T07:47:00Z</dcterms:created>
  <dcterms:modified xsi:type="dcterms:W3CDTF">2024-08-28T07:47:00Z</dcterms:modified>
</cp:coreProperties>
</file>