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8E" w:rsidRPr="0017346A" w:rsidRDefault="00AE4C8E" w:rsidP="00AE4C8E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AE4C8E" w:rsidRDefault="00AE4C8E" w:rsidP="00AE4C8E">
      <w:pPr>
        <w:jc w:val="both"/>
        <w:rPr>
          <w:rFonts w:ascii="Times New Roman" w:hAnsi="Times New Roman" w:cs="Times New Roman"/>
          <w:sz w:val="24"/>
          <w:szCs w:val="24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emont instalacji grzewczej w 7 lokalach wchodzących </w:t>
      </w:r>
      <w:r w:rsidR="00E758DA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                  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w skład zasobu </w:t>
      </w:r>
      <w:r w:rsidR="00141B12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lokalowego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Gminy Miejskiej Jarosław, polegający</w:t>
      </w:r>
      <w:r w:rsidR="00141B12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na </w:t>
      </w:r>
      <w:r w:rsidR="00E758DA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wymianie (dostawie i montażu</w:t>
      </w:r>
      <w:r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) istniejących niesprawnych piecyków gazowych dwufunkcyjnych z zamkniętą komorą spalania (wraz z wkładem kominowym)</w:t>
      </w:r>
    </w:p>
    <w:p w:rsidR="00AE4C8E" w:rsidRPr="00BD17F0" w:rsidRDefault="00AE4C8E" w:rsidP="00AE4C8E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wszystkie czynności związane z wykonaniem remontu instalacji grzewczej (dostawa, montaż i wymiana istniejących niesprawnych piecyków gazowych dwufunkcyjnych z zamkniętą komorą spalania, wraz z wkładem kominowym)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 lokalach wchodzących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w skład zasobu </w:t>
      </w:r>
      <w:r w:rsidR="00141B12">
        <w:rPr>
          <w:rFonts w:ascii="Times New Roman" w:eastAsia="Times New Roman" w:hAnsi="Times New Roman" w:cs="Times New Roman"/>
          <w:sz w:val="24"/>
          <w:szCs w:val="24"/>
        </w:rPr>
        <w:t>lokalowego</w:t>
      </w:r>
      <w:r w:rsidRPr="00BD17F0">
        <w:rPr>
          <w:rFonts w:ascii="Times New Roman" w:eastAsia="Times New Roman" w:hAnsi="Times New Roman" w:cs="Times New Roman"/>
          <w:sz w:val="24"/>
          <w:szCs w:val="24"/>
        </w:rPr>
        <w:t xml:space="preserve"> Gminy Miejskiej Jarosław, w tym:</w:t>
      </w: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20c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>/4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5,00 m,  </w:t>
      </w:r>
    </w:p>
    <w:p w:rsidR="00AE4C8E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20c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>/5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5,00 m,  </w:t>
      </w:r>
    </w:p>
    <w:p w:rsidR="00AE4C8E" w:rsidRPr="008216F9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20d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>/5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5,00 m,  </w:t>
      </w:r>
    </w:p>
    <w:p w:rsidR="00AE4C8E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Lokal w budynku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Wróblewskiego 16a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>/1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:rsidR="00AE4C8E" w:rsidRPr="008216F9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w budynku </w:t>
      </w: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Grodzka 2 (użytkowy)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Lokal 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budynku na os. 1000-lecia 5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>/12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Lokal w budynku na os. 1000-lecia 5</w:t>
      </w:r>
      <w:r w:rsidR="00FD4FD6">
        <w:rPr>
          <w:rFonts w:ascii="Times New Roman" w:eastAsia="Times New Roman" w:hAnsi="Times New Roman" w:cs="Times New Roman"/>
          <w:b/>
          <w:sz w:val="24"/>
          <w:szCs w:val="24"/>
        </w:rPr>
        <w:t>/21</w:t>
      </w: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KNR-W 2-15 0315-01 </w:t>
      </w:r>
      <w:r w:rsidRPr="00475E77">
        <w:rPr>
          <w:rFonts w:ascii="Times New Roman" w:eastAsia="Times New Roman" w:hAnsi="Times New Roman" w:cs="Times New Roman"/>
          <w:sz w:val="24"/>
          <w:szCs w:val="24"/>
        </w:rPr>
        <w:t>– demontaż i montaż nowego pieca gazowego dwufunkcyjnego 24kW wraz z podejściem i złączkami: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piec gazowy z zamkniętą komor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 spalania – 1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rury spalinowe z blachy stalowej ocynkowanej – 1 szt.,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>kolana spalinowe z blachy stalowej ocynkowanej – 2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czarne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8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Pr="005A5AAA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AAA">
        <w:rPr>
          <w:rFonts w:ascii="Times New Roman" w:eastAsia="Times New Roman" w:hAnsi="Times New Roman" w:cs="Times New Roman"/>
          <w:sz w:val="24"/>
          <w:szCs w:val="24"/>
        </w:rPr>
        <w:t xml:space="preserve">łączniki z żeliwa ciągliwego ocynkowane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min. </w:t>
      </w:r>
      <w:r w:rsidRPr="005A5AAA">
        <w:rPr>
          <w:rFonts w:ascii="Times New Roman" w:eastAsia="Times New Roman" w:hAnsi="Times New Roman" w:cs="Times New Roman"/>
          <w:sz w:val="24"/>
          <w:szCs w:val="24"/>
        </w:rPr>
        <w:t>4 szt.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4C8E" w:rsidRDefault="00AE4C8E" w:rsidP="00AE4C8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6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przyłącze odprowadzenia spalin – komin spalinowy (wkład kominowy) jednościenny ze stali kwasoodpornej </w:t>
      </w:r>
      <w:proofErr w:type="spellStart"/>
      <w:r w:rsidRPr="008216F9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 60 mm (zakończenie płyta dachowa + adapter + rozeta)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o długości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216F9">
        <w:rPr>
          <w:rFonts w:ascii="Times New Roman" w:eastAsia="Times New Roman" w:hAnsi="Times New Roman" w:cs="Times New Roman"/>
          <w:sz w:val="24"/>
          <w:szCs w:val="24"/>
        </w:rPr>
        <w:t xml:space="preserve">,00 m,  </w:t>
      </w: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8216F9" w:rsidRDefault="00AE4C8E" w:rsidP="00AE4C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475E77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8E" w:rsidRPr="00252943" w:rsidRDefault="00AE4C8E" w:rsidP="00AE4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943" w:rsidRPr="00AE4C8E" w:rsidRDefault="00252943" w:rsidP="00AE4C8E"/>
    <w:sectPr w:rsidR="00252943" w:rsidRPr="00AE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13C78"/>
    <w:multiLevelType w:val="hybridMultilevel"/>
    <w:tmpl w:val="331ADA1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83608C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1"/>
    <w:rsid w:val="000762B3"/>
    <w:rsid w:val="0008344A"/>
    <w:rsid w:val="00141B12"/>
    <w:rsid w:val="00150300"/>
    <w:rsid w:val="0017346A"/>
    <w:rsid w:val="001B4E04"/>
    <w:rsid w:val="0023252F"/>
    <w:rsid w:val="00252943"/>
    <w:rsid w:val="0030197F"/>
    <w:rsid w:val="00346AC1"/>
    <w:rsid w:val="00356D66"/>
    <w:rsid w:val="00362BA0"/>
    <w:rsid w:val="003835E8"/>
    <w:rsid w:val="003F74F1"/>
    <w:rsid w:val="00402E87"/>
    <w:rsid w:val="00475E77"/>
    <w:rsid w:val="004A425A"/>
    <w:rsid w:val="005A5AAA"/>
    <w:rsid w:val="00601E70"/>
    <w:rsid w:val="00642719"/>
    <w:rsid w:val="00646E5D"/>
    <w:rsid w:val="006944AD"/>
    <w:rsid w:val="006A4B87"/>
    <w:rsid w:val="006A7F77"/>
    <w:rsid w:val="006D3DCB"/>
    <w:rsid w:val="006D4984"/>
    <w:rsid w:val="007D3324"/>
    <w:rsid w:val="008179F0"/>
    <w:rsid w:val="00834779"/>
    <w:rsid w:val="008430EC"/>
    <w:rsid w:val="008C5D6A"/>
    <w:rsid w:val="008F274B"/>
    <w:rsid w:val="009819B6"/>
    <w:rsid w:val="009E0A8D"/>
    <w:rsid w:val="00A65D69"/>
    <w:rsid w:val="00AD69B1"/>
    <w:rsid w:val="00AE4C8E"/>
    <w:rsid w:val="00AF39A7"/>
    <w:rsid w:val="00B03211"/>
    <w:rsid w:val="00BB5E7B"/>
    <w:rsid w:val="00BD17F0"/>
    <w:rsid w:val="00BE1E3A"/>
    <w:rsid w:val="00C33E94"/>
    <w:rsid w:val="00D02269"/>
    <w:rsid w:val="00D80B68"/>
    <w:rsid w:val="00D923FD"/>
    <w:rsid w:val="00DA4D5B"/>
    <w:rsid w:val="00E173DA"/>
    <w:rsid w:val="00E51190"/>
    <w:rsid w:val="00E758DA"/>
    <w:rsid w:val="00E83B70"/>
    <w:rsid w:val="00EF2A64"/>
    <w:rsid w:val="00F355AC"/>
    <w:rsid w:val="00F41A03"/>
    <w:rsid w:val="00F46EFB"/>
    <w:rsid w:val="00F608BB"/>
    <w:rsid w:val="00FB2474"/>
    <w:rsid w:val="00FC0126"/>
    <w:rsid w:val="00FD4FD6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7B8B-ADC3-4636-BFFE-CB35B762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36</cp:revision>
  <cp:lastPrinted>2024-09-20T11:41:00Z</cp:lastPrinted>
  <dcterms:created xsi:type="dcterms:W3CDTF">2018-12-21T07:42:00Z</dcterms:created>
  <dcterms:modified xsi:type="dcterms:W3CDTF">2024-09-20T11:42:00Z</dcterms:modified>
</cp:coreProperties>
</file>